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BE776" w14:textId="1EBAA2DE" w:rsidR="008E6AE9" w:rsidRPr="007542A0" w:rsidRDefault="003D6D3E" w:rsidP="007542A0">
      <w:r>
        <w:br/>
      </w:r>
    </w:p>
    <w:tbl>
      <w:tblPr>
        <w:tblStyle w:val="TableGrid"/>
        <w:tblpPr w:vertAnchor="page" w:horzAnchor="margin" w:tblpY="676"/>
        <w:tblOverlap w:val="never"/>
        <w:tblW w:w="6727" w:type="dxa"/>
        <w:tblLook w:val="04A0" w:firstRow="1" w:lastRow="0" w:firstColumn="1" w:lastColumn="0" w:noHBand="0" w:noVBand="1"/>
      </w:tblPr>
      <w:tblGrid>
        <w:gridCol w:w="9864"/>
      </w:tblGrid>
      <w:tr w:rsidR="00C94874" w14:paraId="210B6EBF" w14:textId="77777777" w:rsidTr="003E12B1">
        <w:trPr>
          <w:trHeight w:val="642"/>
        </w:trPr>
        <w:tc>
          <w:tcPr>
            <w:tcW w:w="8901" w:type="dxa"/>
          </w:tcPr>
          <w:p w14:paraId="2AEB543D" w14:textId="773992E2" w:rsidR="00C94874" w:rsidRDefault="006D2309" w:rsidP="003E12B1">
            <w:pPr>
              <w:pStyle w:val="Classification"/>
            </w:pPr>
            <w:r>
              <w:rPr>
                <w:noProof/>
              </w:rPr>
              <w:drawing>
                <wp:inline distT="0" distB="0" distL="0" distR="0" wp14:anchorId="76C4E0E2" wp14:editId="79F436CF">
                  <wp:extent cx="6263640" cy="1596390"/>
                  <wp:effectExtent l="0" t="0" r="3810" b="3810"/>
                  <wp:docPr id="752924501"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924501" name="Picture 1" descr="A blue and white logo&#10;&#10;AI-generated content may be incorrect."/>
                          <pic:cNvPicPr>
                            <a:picLocks noChangeAspect="1"/>
                          </pic:cNvPicPr>
                        </pic:nvPicPr>
                        <pic:blipFill>
                          <a:blip r:embed="rId11"/>
                          <a:stretch>
                            <a:fillRect/>
                          </a:stretch>
                        </pic:blipFill>
                        <pic:spPr>
                          <a:xfrm>
                            <a:off x="0" y="0"/>
                            <a:ext cx="6263640" cy="1596390"/>
                          </a:xfrm>
                          <a:prstGeom prst="rect">
                            <a:avLst/>
                          </a:prstGeom>
                        </pic:spPr>
                      </pic:pic>
                    </a:graphicData>
                  </a:graphic>
                </wp:inline>
              </w:drawing>
            </w:r>
          </w:p>
        </w:tc>
      </w:tr>
      <w:tr w:rsidR="00C94874" w14:paraId="102750FA" w14:textId="77777777" w:rsidTr="003E12B1">
        <w:tc>
          <w:tcPr>
            <w:tcW w:w="8901" w:type="dxa"/>
          </w:tcPr>
          <w:p w14:paraId="4EA44CE8" w14:textId="3AE11571" w:rsidR="00C94874" w:rsidRDefault="00C94874" w:rsidP="003E12B1">
            <w:pPr>
              <w:pStyle w:val="Classification"/>
            </w:pPr>
          </w:p>
        </w:tc>
      </w:tr>
    </w:tbl>
    <w:p w14:paraId="4F5A417D" w14:textId="77777777" w:rsidR="001241F4" w:rsidRDefault="001241F4" w:rsidP="00991A82">
      <w:pPr>
        <w:sectPr w:rsidR="001241F4" w:rsidSect="001C3440">
          <w:headerReference w:type="default" r:id="rId12"/>
          <w:pgSz w:w="11906" w:h="16838" w:code="9"/>
          <w:pgMar w:top="1191" w:right="1021" w:bottom="1247" w:left="1021" w:header="709" w:footer="709" w:gutter="0"/>
          <w:cols w:space="708"/>
          <w:docGrid w:linePitch="360"/>
        </w:sectPr>
      </w:pPr>
    </w:p>
    <w:p w14:paraId="548F3ADD" w14:textId="0E9BB53F" w:rsidR="00F86A73" w:rsidRPr="006D2309" w:rsidRDefault="003D6B70" w:rsidP="005D41AF">
      <w:pPr>
        <w:pStyle w:val="Title"/>
        <w:rPr>
          <w:color w:val="002F5C" w:themeColor="accent1" w:themeShade="80"/>
        </w:rPr>
      </w:pPr>
      <w:r w:rsidRPr="006D2309">
        <w:rPr>
          <w:color w:val="002F5C" w:themeColor="accent1" w:themeShade="80"/>
        </w:rPr>
        <w:t xml:space="preserve">List of Civil Service </w:t>
      </w:r>
      <w:r w:rsidR="006D2309">
        <w:rPr>
          <w:color w:val="002F5C" w:themeColor="accent1" w:themeShade="80"/>
        </w:rPr>
        <w:t xml:space="preserve">Staff </w:t>
      </w:r>
      <w:r w:rsidRPr="006D2309">
        <w:rPr>
          <w:color w:val="002F5C" w:themeColor="accent1" w:themeShade="80"/>
        </w:rPr>
        <w:t>Networks</w:t>
      </w:r>
    </w:p>
    <w:p w14:paraId="1D16AC53" w14:textId="03AE0B76" w:rsidR="0031120D" w:rsidRPr="006D2309" w:rsidRDefault="0031120D" w:rsidP="0031120D">
      <w:pPr>
        <w:pStyle w:val="Subtitle"/>
        <w:rPr>
          <w:color w:val="002F5C" w:themeColor="accent1" w:themeShade="80"/>
        </w:rPr>
      </w:pPr>
      <w:r w:rsidRPr="006D2309">
        <w:rPr>
          <w:color w:val="002F5C" w:themeColor="accent1" w:themeShade="80"/>
        </w:rPr>
        <w:t>Updated: 19/04/2025</w:t>
      </w:r>
    </w:p>
    <w:p w14:paraId="39BDD28D" w14:textId="1FD51DEC" w:rsidR="004B04BF" w:rsidRPr="006D2309" w:rsidRDefault="009E688F" w:rsidP="009467D9">
      <w:pPr>
        <w:pStyle w:val="Heading1"/>
        <w:rPr>
          <w:color w:val="002F5C" w:themeColor="accent1" w:themeShade="80"/>
        </w:rPr>
      </w:pPr>
      <w:r w:rsidRPr="006D2309">
        <w:rPr>
          <w:color w:val="002F5C" w:themeColor="accent1" w:themeShade="80"/>
        </w:rPr>
        <w:t>See page below</w:t>
      </w:r>
      <w:r w:rsidR="001231E0" w:rsidRPr="006D2309">
        <w:rPr>
          <w:color w:val="002F5C" w:themeColor="accent1" w:themeShade="80"/>
        </w:rPr>
        <w:t xml:space="preserve"> </w:t>
      </w:r>
    </w:p>
    <w:p w14:paraId="581A5EE6" w14:textId="77777777" w:rsidR="00D245B8" w:rsidRDefault="00D245B8" w:rsidP="009467D9">
      <w:pPr>
        <w:pStyle w:val="BodyText"/>
      </w:pPr>
    </w:p>
    <w:p w14:paraId="0C7D0F97" w14:textId="77777777" w:rsidR="009139A0" w:rsidRDefault="009139A0" w:rsidP="009467D9">
      <w:pPr>
        <w:pStyle w:val="BodyText"/>
      </w:pPr>
    </w:p>
    <w:p w14:paraId="0990CF35" w14:textId="77777777" w:rsidR="009139A0" w:rsidRDefault="009139A0" w:rsidP="009467D9">
      <w:pPr>
        <w:pStyle w:val="BodyText"/>
      </w:pPr>
    </w:p>
    <w:p w14:paraId="4D90CC3A" w14:textId="77777777" w:rsidR="009139A0" w:rsidRDefault="009139A0" w:rsidP="009467D9">
      <w:pPr>
        <w:pStyle w:val="BodyText"/>
      </w:pPr>
    </w:p>
    <w:p w14:paraId="5428DC77" w14:textId="77777777" w:rsidR="009139A0" w:rsidRDefault="009139A0" w:rsidP="009467D9">
      <w:pPr>
        <w:pStyle w:val="BodyText"/>
      </w:pPr>
    </w:p>
    <w:p w14:paraId="4E868D4F" w14:textId="77777777" w:rsidR="009139A0" w:rsidRDefault="009139A0" w:rsidP="009467D9">
      <w:pPr>
        <w:pStyle w:val="BodyText"/>
      </w:pPr>
    </w:p>
    <w:p w14:paraId="449FEDDC" w14:textId="77777777" w:rsidR="009139A0" w:rsidRDefault="009139A0" w:rsidP="009467D9">
      <w:pPr>
        <w:pStyle w:val="BodyText"/>
      </w:pPr>
    </w:p>
    <w:p w14:paraId="78B38ADF" w14:textId="77777777" w:rsidR="00DB6858" w:rsidRDefault="00DB6858" w:rsidP="009467D9">
      <w:pPr>
        <w:pStyle w:val="BodyText"/>
      </w:pPr>
    </w:p>
    <w:p w14:paraId="2BCDC089" w14:textId="77777777" w:rsidR="00DB6858" w:rsidRDefault="00DB6858" w:rsidP="009467D9">
      <w:pPr>
        <w:pStyle w:val="BodyText"/>
      </w:pPr>
    </w:p>
    <w:p w14:paraId="7D96487B" w14:textId="77777777" w:rsidR="009139A0" w:rsidRDefault="009139A0" w:rsidP="009467D9">
      <w:pPr>
        <w:pStyle w:val="BodyText"/>
      </w:pPr>
    </w:p>
    <w:p w14:paraId="742FC4B6" w14:textId="77777777" w:rsidR="009139A0" w:rsidRDefault="009139A0" w:rsidP="009467D9">
      <w:pPr>
        <w:pStyle w:val="BodyText"/>
      </w:pPr>
    </w:p>
    <w:p w14:paraId="4CC8BCAB" w14:textId="77777777" w:rsidR="009139A0" w:rsidRDefault="009139A0" w:rsidP="009467D9">
      <w:pPr>
        <w:pStyle w:val="BodyText"/>
      </w:pPr>
    </w:p>
    <w:p w14:paraId="3D8C90DD" w14:textId="77777777" w:rsidR="00826CF6" w:rsidRDefault="00826CF6" w:rsidP="009467D9">
      <w:pPr>
        <w:pStyle w:val="BodyText"/>
      </w:pPr>
    </w:p>
    <w:p w14:paraId="7C5AB2C9" w14:textId="77777777" w:rsidR="00826CF6" w:rsidRDefault="00826CF6" w:rsidP="009467D9">
      <w:pPr>
        <w:pStyle w:val="BodyText"/>
      </w:pPr>
    </w:p>
    <w:p w14:paraId="7072FD06" w14:textId="77777777" w:rsidR="00AE7F11" w:rsidRDefault="00AE7F11" w:rsidP="00826CF6">
      <w:pPr>
        <w:pStyle w:val="Heading1"/>
        <w:spacing w:after="0"/>
        <w:sectPr w:rsidR="00AE7F11" w:rsidSect="001C3440">
          <w:headerReference w:type="default" r:id="rId13"/>
          <w:footerReference w:type="default" r:id="rId14"/>
          <w:type w:val="continuous"/>
          <w:pgSz w:w="11906" w:h="16838" w:code="9"/>
          <w:pgMar w:top="1191" w:right="1021" w:bottom="1247" w:left="1021" w:header="624" w:footer="510" w:gutter="0"/>
          <w:cols w:space="708"/>
          <w:docGrid w:linePitch="360"/>
        </w:sectPr>
      </w:pPr>
    </w:p>
    <w:p w14:paraId="72208D61" w14:textId="69E0A7FE" w:rsidR="00DB6858" w:rsidRDefault="00F33152" w:rsidP="00DB6858">
      <w:pPr>
        <w:pStyle w:val="BodyTextNoSpacing"/>
      </w:pPr>
      <w:r>
        <w:lastRenderedPageBreak/>
        <w:t xml:space="preserve">Try using the Ctrl-F function to find a network using keywords. </w:t>
      </w:r>
    </w:p>
    <w:p w14:paraId="4B96A18A" w14:textId="77777777" w:rsidR="00F33152" w:rsidRPr="00DB6858" w:rsidRDefault="00F33152" w:rsidP="00DB6858">
      <w:pPr>
        <w:pStyle w:val="BodyTextNoSpacing"/>
      </w:pPr>
    </w:p>
    <w:tbl>
      <w:tblPr>
        <w:tblStyle w:val="NHSTableBlue"/>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9878"/>
        <w:gridCol w:w="2268"/>
      </w:tblGrid>
      <w:tr w:rsidR="00ED5323" w:rsidRPr="003B6FFC" w14:paraId="7E2FB329" w14:textId="77777777" w:rsidTr="0031120D">
        <w:trPr>
          <w:cnfStyle w:val="100000000000" w:firstRow="1" w:lastRow="0" w:firstColumn="0" w:lastColumn="0" w:oddVBand="0" w:evenVBand="0" w:oddHBand="0"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5C2E5B1" w14:textId="77777777" w:rsidR="00ED5323" w:rsidRPr="003B6FFC" w:rsidRDefault="00ED5323">
            <w:pPr>
              <w:spacing w:before="300" w:after="300"/>
              <w:rPr>
                <w:rFonts w:ascii="Arial" w:hAnsi="Arial" w:cs="Arial"/>
                <w:caps/>
                <w:color w:val="auto"/>
              </w:rPr>
            </w:pPr>
            <w:r w:rsidRPr="003B6FFC">
              <w:rPr>
                <w:rFonts w:ascii="Arial" w:hAnsi="Arial" w:cs="Arial"/>
                <w:caps/>
                <w:color w:val="auto"/>
              </w:rPr>
              <w:t>Title</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0F2A4FF" w14:textId="77777777" w:rsidR="00ED5323" w:rsidRPr="003B6FFC" w:rsidRDefault="00ED5323">
            <w:pPr>
              <w:spacing w:before="300" w:after="300"/>
              <w:rPr>
                <w:rFonts w:ascii="Arial" w:hAnsi="Arial" w:cs="Arial"/>
                <w:caps/>
                <w:color w:val="auto"/>
              </w:rPr>
            </w:pPr>
            <w:r w:rsidRPr="003B6FFC">
              <w:rPr>
                <w:rFonts w:ascii="Arial" w:hAnsi="Arial" w:cs="Arial"/>
                <w:caps/>
                <w:color w:val="auto"/>
              </w:rPr>
              <w:t>Description</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7B0A17A" w14:textId="77777777" w:rsidR="00ED5323" w:rsidRPr="003B6FFC" w:rsidRDefault="00ED5323">
            <w:pPr>
              <w:spacing w:before="300" w:after="300"/>
              <w:rPr>
                <w:rFonts w:ascii="Arial" w:hAnsi="Arial" w:cs="Arial"/>
                <w:caps/>
                <w:color w:val="auto"/>
              </w:rPr>
            </w:pPr>
            <w:r w:rsidRPr="003B6FFC">
              <w:rPr>
                <w:rFonts w:ascii="Arial" w:hAnsi="Arial" w:cs="Arial"/>
                <w:caps/>
                <w:color w:val="auto"/>
              </w:rPr>
              <w:t>How to Join</w:t>
            </w:r>
          </w:p>
        </w:tc>
      </w:tr>
      <w:tr w:rsidR="00ED5323" w:rsidRPr="003B6FFC" w14:paraId="77E5C794"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6F9370A"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Network Leaders (Invite-Only)</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1C139F3" w14:textId="77777777" w:rsidR="00ED5323" w:rsidRPr="003B6FFC" w:rsidRDefault="00ED5323">
            <w:pPr>
              <w:spacing w:before="300" w:after="300"/>
              <w:rPr>
                <w:rFonts w:cs="Arial"/>
                <w:color w:val="auto"/>
              </w:rPr>
            </w:pPr>
            <w:r w:rsidRPr="003B6FFC">
              <w:rPr>
                <w:rFonts w:cs="Arial"/>
                <w:color w:val="auto"/>
              </w:rPr>
              <w:t xml:space="preserve">The </w:t>
            </w:r>
            <w:proofErr w:type="spellStart"/>
            <w:r w:rsidRPr="003B6FFC">
              <w:rPr>
                <w:rFonts w:cs="Arial"/>
                <w:color w:val="auto"/>
              </w:rPr>
              <w:t>XGov</w:t>
            </w:r>
            <w:proofErr w:type="spellEnd"/>
            <w:r w:rsidRPr="003B6FFC">
              <w:rPr>
                <w:rFonts w:cs="Arial"/>
                <w:color w:val="auto"/>
              </w:rPr>
              <w:t xml:space="preserve"> Network Leaders Group unites Civil Service Network leaders on the </w:t>
            </w:r>
            <w:proofErr w:type="spellStart"/>
            <w:r w:rsidRPr="003B6FFC">
              <w:rPr>
                <w:rFonts w:cs="Arial"/>
                <w:color w:val="auto"/>
              </w:rPr>
              <w:t>XGov</w:t>
            </w:r>
            <w:proofErr w:type="spellEnd"/>
            <w:r w:rsidRPr="003B6FFC">
              <w:rPr>
                <w:rFonts w:cs="Arial"/>
                <w:color w:val="auto"/>
              </w:rPr>
              <w:t xml:space="preserve"> platform to drive collaboration and excellence. It provides an exclusive space for peer support, strategic alignment, and sharing best practices to amplify impact across government. Members gain funded certifications, invitations to exclusive events, partnerships with industry leaders, travel funding, speaking opportunities, Amazon Wishlist purchases to support networks, access to senior speakers, and premium licenses for tools like Canva, Adobe, and Gamma to enhance engagement.</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CD8E56A" w14:textId="77777777" w:rsidR="00ED5323" w:rsidRPr="003B6FFC" w:rsidRDefault="00ED5323">
            <w:pPr>
              <w:spacing w:before="300" w:after="300"/>
              <w:rPr>
                <w:rFonts w:cs="Arial"/>
                <w:color w:val="auto"/>
              </w:rPr>
            </w:pPr>
            <w:hyperlink r:id="rId15"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Network Leaders</w:t>
              </w:r>
            </w:hyperlink>
          </w:p>
        </w:tc>
      </w:tr>
      <w:tr w:rsidR="00ED5323" w:rsidRPr="003B6FFC" w14:paraId="715D2401" w14:textId="77777777" w:rsidTr="0031120D">
        <w:trPr>
          <w:gridAfter w:val="2"/>
          <w:wAfter w:w="12146" w:type="dxa"/>
        </w:trPr>
        <w:tc>
          <w:tcPr>
            <w:tcW w:w="0" w:type="auto"/>
            <w:hideMark/>
          </w:tcPr>
          <w:p w14:paraId="4526822F" w14:textId="77777777" w:rsidR="00ED5323" w:rsidRPr="003B6FFC" w:rsidRDefault="00ED5323">
            <w:pPr>
              <w:spacing w:before="300" w:after="300"/>
              <w:rPr>
                <w:rFonts w:cs="Arial"/>
                <w:b/>
                <w:bCs/>
                <w:caps/>
                <w:color w:val="auto"/>
              </w:rPr>
            </w:pPr>
            <w:r w:rsidRPr="003B6FFC">
              <w:rPr>
                <w:rFonts w:cs="Arial"/>
                <w:b/>
                <w:bCs/>
                <w:caps/>
                <w:color w:val="auto"/>
              </w:rPr>
              <w:t>XGov Networks</w:t>
            </w:r>
          </w:p>
        </w:tc>
      </w:tr>
      <w:tr w:rsidR="00ED5323" w:rsidRPr="003B6FFC" w14:paraId="0650BA9D"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D3B3FE3" w14:textId="77777777" w:rsidR="00ED5323" w:rsidRPr="003B6FFC" w:rsidRDefault="00ED5323">
            <w:pPr>
              <w:spacing w:before="300" w:after="300"/>
              <w:rPr>
                <w:rFonts w:cs="Arial"/>
                <w:color w:val="auto"/>
              </w:rPr>
            </w:pPr>
            <w:r w:rsidRPr="003B6FFC">
              <w:rPr>
                <w:rFonts w:cs="Arial"/>
                <w:color w:val="auto"/>
              </w:rPr>
              <w:t>Care Experienced Refugee and Estranged (CERAE)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50EB552" w14:textId="77777777" w:rsidR="00ED5323" w:rsidRPr="003B6FFC" w:rsidRDefault="00ED5323">
            <w:pPr>
              <w:spacing w:before="300" w:after="300"/>
              <w:rPr>
                <w:rFonts w:cs="Arial"/>
                <w:color w:val="auto"/>
              </w:rPr>
            </w:pPr>
            <w:r w:rsidRPr="003B6FFC">
              <w:rPr>
                <w:rFonts w:cs="Arial"/>
                <w:color w:val="auto"/>
              </w:rPr>
              <w:t>Supports care-experienced, refugee, and estranged civil servants, promoting inclusion. It provides peer support, organises career development events, and advocates for equitable policies.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04EB3B4" w14:textId="77777777" w:rsidR="00ED5323" w:rsidRPr="003B6FFC" w:rsidRDefault="00ED5323">
            <w:pPr>
              <w:spacing w:before="300" w:after="300"/>
              <w:rPr>
                <w:rFonts w:cs="Arial"/>
                <w:color w:val="auto"/>
              </w:rPr>
            </w:pPr>
            <w:hyperlink r:id="rId16" w:history="1">
              <w:r w:rsidRPr="003B6FFC">
                <w:rPr>
                  <w:rStyle w:val="Hyperlink"/>
                  <w:rFonts w:cs="Arial"/>
                  <w:b/>
                  <w:bCs/>
                  <w:color w:val="auto"/>
                </w:rPr>
                <w:t>Register for the CERAE Network</w:t>
              </w:r>
            </w:hyperlink>
          </w:p>
        </w:tc>
      </w:tr>
      <w:tr w:rsidR="00ED5323" w:rsidRPr="003B6FFC" w14:paraId="4FE13026" w14:textId="77777777" w:rsidTr="0031120D">
        <w:tc>
          <w:tcPr>
            <w:tcW w:w="0" w:type="auto"/>
            <w:hideMark/>
          </w:tcPr>
          <w:p w14:paraId="6213D1AE" w14:textId="77777777" w:rsidR="00ED5323" w:rsidRPr="003B6FFC" w:rsidRDefault="00ED5323">
            <w:pPr>
              <w:spacing w:before="300" w:after="300"/>
              <w:rPr>
                <w:rFonts w:cs="Arial"/>
                <w:color w:val="auto"/>
              </w:rPr>
            </w:pPr>
            <w:r w:rsidRPr="003B6FFC">
              <w:rPr>
                <w:rFonts w:cs="Arial"/>
                <w:color w:val="auto"/>
              </w:rPr>
              <w:t>Civil Service Toastmasters</w:t>
            </w:r>
          </w:p>
        </w:tc>
        <w:tc>
          <w:tcPr>
            <w:tcW w:w="9878" w:type="dxa"/>
            <w:hideMark/>
          </w:tcPr>
          <w:p w14:paraId="2D5FE657" w14:textId="77777777" w:rsidR="00ED5323" w:rsidRPr="003B6FFC" w:rsidRDefault="00ED5323">
            <w:pPr>
              <w:spacing w:before="300" w:after="300"/>
              <w:rPr>
                <w:rFonts w:cs="Arial"/>
                <w:color w:val="auto"/>
              </w:rPr>
            </w:pPr>
            <w:r w:rsidRPr="003B6FFC">
              <w:rPr>
                <w:rFonts w:cs="Arial"/>
                <w:color w:val="auto"/>
              </w:rPr>
              <w:t>Enhances public speaking and leadership skills for civil servants. It provides structured workshops, mentoring, and speech contests to boost professional communication.</w:t>
            </w:r>
          </w:p>
        </w:tc>
        <w:tc>
          <w:tcPr>
            <w:tcW w:w="2268" w:type="dxa"/>
            <w:hideMark/>
          </w:tcPr>
          <w:p w14:paraId="5314612F" w14:textId="77777777" w:rsidR="00ED5323" w:rsidRPr="003B6FFC" w:rsidRDefault="00ED5323">
            <w:pPr>
              <w:spacing w:before="300" w:after="300"/>
              <w:rPr>
                <w:rFonts w:cs="Arial"/>
                <w:color w:val="auto"/>
              </w:rPr>
            </w:pPr>
            <w:hyperlink r:id="rId17" w:history="1">
              <w:r w:rsidRPr="003B6FFC">
                <w:rPr>
                  <w:rStyle w:val="Hyperlink"/>
                  <w:rFonts w:cs="Arial"/>
                  <w:b/>
                  <w:bCs/>
                  <w:color w:val="auto"/>
                </w:rPr>
                <w:t>Register for the Civil Service Toastmasters</w:t>
              </w:r>
            </w:hyperlink>
          </w:p>
        </w:tc>
      </w:tr>
      <w:tr w:rsidR="00ED5323" w:rsidRPr="003B6FFC" w14:paraId="7965FCFE"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D01071C" w14:textId="77777777" w:rsidR="00ED5323" w:rsidRPr="003B6FFC" w:rsidRDefault="00ED5323">
            <w:pPr>
              <w:spacing w:before="300" w:after="300"/>
              <w:rPr>
                <w:rFonts w:cs="Arial"/>
                <w:color w:val="auto"/>
              </w:rPr>
            </w:pPr>
            <w:r w:rsidRPr="003B6FFC">
              <w:rPr>
                <w:rFonts w:cs="Arial"/>
                <w:color w:val="auto"/>
              </w:rPr>
              <w:lastRenderedPageBreak/>
              <w:t>Trade Historians Group</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B7A86D3" w14:textId="77777777" w:rsidR="00ED5323" w:rsidRPr="003B6FFC" w:rsidRDefault="00ED5323">
            <w:pPr>
              <w:spacing w:before="300" w:after="300"/>
              <w:rPr>
                <w:rFonts w:cs="Arial"/>
                <w:color w:val="auto"/>
              </w:rPr>
            </w:pPr>
            <w:r w:rsidRPr="003B6FFC">
              <w:rPr>
                <w:rFonts w:cs="Arial"/>
                <w:color w:val="auto"/>
              </w:rPr>
              <w:t>Connects civil servants interested in trade history, promoting policy insights. It supports historical research, organises seminars, and informs trade-related government strategies.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6933BB3" w14:textId="77777777" w:rsidR="00ED5323" w:rsidRPr="003B6FFC" w:rsidRDefault="00ED5323">
            <w:pPr>
              <w:spacing w:before="300" w:after="300"/>
              <w:rPr>
                <w:rFonts w:cs="Arial"/>
                <w:color w:val="auto"/>
              </w:rPr>
            </w:pPr>
            <w:hyperlink r:id="rId18" w:history="1">
              <w:r w:rsidRPr="003B6FFC">
                <w:rPr>
                  <w:rStyle w:val="Hyperlink"/>
                  <w:rFonts w:cs="Arial"/>
                  <w:b/>
                  <w:bCs/>
                  <w:color w:val="auto"/>
                </w:rPr>
                <w:t>Register for the Trade Historians Group</w:t>
              </w:r>
            </w:hyperlink>
          </w:p>
        </w:tc>
      </w:tr>
      <w:tr w:rsidR="00ED5323" w:rsidRPr="003B6FFC" w14:paraId="3E5998B2" w14:textId="77777777" w:rsidTr="0031120D">
        <w:tc>
          <w:tcPr>
            <w:tcW w:w="0" w:type="auto"/>
            <w:hideMark/>
          </w:tcPr>
          <w:p w14:paraId="58A79A9A"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Care Leavers Network</w:t>
            </w:r>
          </w:p>
        </w:tc>
        <w:tc>
          <w:tcPr>
            <w:tcW w:w="9878" w:type="dxa"/>
            <w:hideMark/>
          </w:tcPr>
          <w:p w14:paraId="30E2E960" w14:textId="77777777" w:rsidR="00ED5323" w:rsidRPr="003B6FFC" w:rsidRDefault="00ED5323">
            <w:pPr>
              <w:spacing w:before="300" w:after="300"/>
              <w:rPr>
                <w:rFonts w:cs="Arial"/>
                <w:color w:val="auto"/>
              </w:rPr>
            </w:pPr>
            <w:r w:rsidRPr="003B6FFC">
              <w:rPr>
                <w:rFonts w:cs="Arial"/>
                <w:color w:val="auto"/>
              </w:rPr>
              <w:t>Supports civil servants who are care leavers, promoting inclusion. It provides peer support, organises career workshops, and advocates for policies addressing care leavers’ challenges.</w:t>
            </w:r>
          </w:p>
        </w:tc>
        <w:tc>
          <w:tcPr>
            <w:tcW w:w="2268" w:type="dxa"/>
            <w:hideMark/>
          </w:tcPr>
          <w:p w14:paraId="0C1FE324" w14:textId="77777777" w:rsidR="00ED5323" w:rsidRPr="003B6FFC" w:rsidRDefault="00ED5323">
            <w:pPr>
              <w:spacing w:before="300" w:after="300"/>
              <w:rPr>
                <w:rFonts w:cs="Arial"/>
                <w:color w:val="auto"/>
              </w:rPr>
            </w:pPr>
            <w:hyperlink r:id="rId19"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Care Leavers Network</w:t>
              </w:r>
            </w:hyperlink>
          </w:p>
        </w:tc>
      </w:tr>
      <w:tr w:rsidR="00ED5323" w:rsidRPr="003B6FFC" w14:paraId="57A29007" w14:textId="77777777" w:rsidTr="0031120D">
        <w:trPr>
          <w:gridAfter w:val="2"/>
          <w:cnfStyle w:val="000000100000" w:firstRow="0" w:lastRow="0" w:firstColumn="0" w:lastColumn="0" w:oddVBand="0" w:evenVBand="0" w:oddHBand="1" w:evenHBand="0" w:firstRowFirstColumn="0" w:firstRowLastColumn="0" w:lastRowFirstColumn="0" w:lastRowLastColumn="0"/>
          <w:wAfter w:w="12146" w:type="dxa"/>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E43BC7C" w14:textId="77777777" w:rsidR="00ED5323" w:rsidRPr="003B6FFC" w:rsidRDefault="00ED5323">
            <w:pPr>
              <w:spacing w:before="300" w:after="300"/>
              <w:rPr>
                <w:rFonts w:cs="Arial"/>
                <w:b/>
                <w:bCs/>
                <w:caps/>
                <w:color w:val="auto"/>
              </w:rPr>
            </w:pPr>
            <w:r w:rsidRPr="003B6FFC">
              <w:rPr>
                <w:rFonts w:cs="Arial"/>
                <w:b/>
                <w:bCs/>
                <w:caps/>
                <w:color w:val="auto"/>
              </w:rPr>
              <w:t>Staff and Diversity Networks</w:t>
            </w:r>
          </w:p>
        </w:tc>
      </w:tr>
      <w:tr w:rsidR="00ED5323" w:rsidRPr="003B6FFC" w14:paraId="6BDEFFF4" w14:textId="77777777" w:rsidTr="0031120D">
        <w:tc>
          <w:tcPr>
            <w:tcW w:w="0" w:type="auto"/>
            <w:hideMark/>
          </w:tcPr>
          <w:p w14:paraId="127C321D" w14:textId="77777777" w:rsidR="00ED5323" w:rsidRPr="003B6FFC" w:rsidRDefault="00ED5323">
            <w:pPr>
              <w:spacing w:before="300" w:after="300"/>
              <w:rPr>
                <w:rFonts w:cs="Arial"/>
                <w:color w:val="auto"/>
              </w:rPr>
            </w:pPr>
            <w:r w:rsidRPr="003B6FFC">
              <w:rPr>
                <w:rFonts w:cs="Arial"/>
                <w:color w:val="auto"/>
              </w:rPr>
              <w:t>Civil Service Armed Forces Network (CSAFN)</w:t>
            </w:r>
          </w:p>
        </w:tc>
        <w:tc>
          <w:tcPr>
            <w:tcW w:w="9878" w:type="dxa"/>
            <w:hideMark/>
          </w:tcPr>
          <w:p w14:paraId="419B46A5" w14:textId="77777777" w:rsidR="00ED5323" w:rsidRPr="003B6FFC" w:rsidRDefault="00ED5323">
            <w:pPr>
              <w:spacing w:before="300" w:after="300"/>
              <w:rPr>
                <w:rFonts w:cs="Arial"/>
                <w:color w:val="auto"/>
              </w:rPr>
            </w:pPr>
            <w:r w:rsidRPr="003B6FFC">
              <w:rPr>
                <w:rFonts w:cs="Arial"/>
                <w:color w:val="auto"/>
              </w:rPr>
              <w:t>Connects civil servants with armed forces backgrounds, promoting inclusion. It offers peer support, organises events like Remembrance Day activities, and advocates for veteran-friendly policies across departments.</w:t>
            </w:r>
          </w:p>
        </w:tc>
        <w:tc>
          <w:tcPr>
            <w:tcW w:w="2268" w:type="dxa"/>
            <w:hideMark/>
          </w:tcPr>
          <w:p w14:paraId="7CF2060C" w14:textId="77777777" w:rsidR="00ED5323" w:rsidRPr="003B6FFC" w:rsidRDefault="00ED5323">
            <w:pPr>
              <w:spacing w:before="300" w:after="300"/>
              <w:rPr>
                <w:rFonts w:cs="Arial"/>
                <w:color w:val="auto"/>
              </w:rPr>
            </w:pPr>
            <w:hyperlink r:id="rId20" w:history="1">
              <w:r w:rsidRPr="003B6FFC">
                <w:rPr>
                  <w:rStyle w:val="Hyperlink"/>
                  <w:rFonts w:cs="Arial"/>
                  <w:b/>
                  <w:bCs/>
                  <w:color w:val="auto"/>
                </w:rPr>
                <w:t>Register for the Civil Service Armed Forces Network</w:t>
              </w:r>
            </w:hyperlink>
          </w:p>
        </w:tc>
      </w:tr>
      <w:tr w:rsidR="00ED5323" w:rsidRPr="003B6FFC" w14:paraId="50FE1B12"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50E2EBF" w14:textId="77777777" w:rsidR="00ED5323" w:rsidRPr="003B6FFC" w:rsidRDefault="00ED5323">
            <w:pPr>
              <w:spacing w:before="300" w:after="300"/>
              <w:rPr>
                <w:rFonts w:cs="Arial"/>
                <w:color w:val="auto"/>
              </w:rPr>
            </w:pPr>
            <w:r w:rsidRPr="003B6FFC">
              <w:rPr>
                <w:rFonts w:cs="Arial"/>
                <w:color w:val="auto"/>
              </w:rPr>
              <w:t>Civil Service Carers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C244002" w14:textId="77777777" w:rsidR="00ED5323" w:rsidRPr="003B6FFC" w:rsidRDefault="00ED5323">
            <w:pPr>
              <w:spacing w:before="300" w:after="300"/>
              <w:rPr>
                <w:rFonts w:cs="Arial"/>
                <w:color w:val="auto"/>
              </w:rPr>
            </w:pPr>
            <w:r w:rsidRPr="003B6FFC">
              <w:rPr>
                <w:rFonts w:cs="Arial"/>
                <w:color w:val="auto"/>
              </w:rPr>
              <w:t>Supports civil servants who are carers, promoting work-life balance. It provides resources, hosts peer support groups, and advocates for flexible working arrangements to address caregiving challenges.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5B878C6" w14:textId="77777777" w:rsidR="00ED5323" w:rsidRPr="003B6FFC" w:rsidRDefault="00ED5323">
            <w:pPr>
              <w:spacing w:before="300" w:after="300"/>
              <w:rPr>
                <w:rFonts w:cs="Arial"/>
                <w:color w:val="auto"/>
              </w:rPr>
            </w:pPr>
            <w:hyperlink r:id="rId21" w:history="1">
              <w:r w:rsidRPr="003B6FFC">
                <w:rPr>
                  <w:rStyle w:val="Hyperlink"/>
                  <w:rFonts w:cs="Arial"/>
                  <w:b/>
                  <w:bCs/>
                  <w:color w:val="auto"/>
                </w:rPr>
                <w:t>Register for the Civil Service Carers Network</w:t>
              </w:r>
            </w:hyperlink>
          </w:p>
        </w:tc>
      </w:tr>
      <w:tr w:rsidR="00ED5323" w:rsidRPr="003B6FFC" w14:paraId="22469640" w14:textId="77777777" w:rsidTr="0031120D">
        <w:tc>
          <w:tcPr>
            <w:tcW w:w="0" w:type="auto"/>
            <w:hideMark/>
          </w:tcPr>
          <w:p w14:paraId="3F6164E5" w14:textId="77777777" w:rsidR="00ED5323" w:rsidRPr="003B6FFC" w:rsidRDefault="00ED5323">
            <w:pPr>
              <w:spacing w:before="300" w:after="300"/>
              <w:rPr>
                <w:rFonts w:cs="Arial"/>
                <w:color w:val="auto"/>
              </w:rPr>
            </w:pPr>
            <w:r w:rsidRPr="003B6FFC">
              <w:rPr>
                <w:rFonts w:cs="Arial"/>
                <w:color w:val="auto"/>
              </w:rPr>
              <w:lastRenderedPageBreak/>
              <w:t>Civil Service Deaf and Hard of Hearing Network</w:t>
            </w:r>
          </w:p>
        </w:tc>
        <w:tc>
          <w:tcPr>
            <w:tcW w:w="9878" w:type="dxa"/>
            <w:hideMark/>
          </w:tcPr>
          <w:p w14:paraId="1668797D" w14:textId="77777777" w:rsidR="00ED5323" w:rsidRPr="003B6FFC" w:rsidRDefault="00ED5323">
            <w:pPr>
              <w:spacing w:before="300" w:after="300"/>
              <w:rPr>
                <w:rFonts w:cs="Arial"/>
                <w:color w:val="auto"/>
              </w:rPr>
            </w:pPr>
            <w:r w:rsidRPr="003B6FFC">
              <w:rPr>
                <w:rFonts w:cs="Arial"/>
                <w:color w:val="auto"/>
              </w:rPr>
              <w:t>Represents civil servants with hearing impairments, promoting accessibility. It offers sign language training, peer support, and campaigns for inclusive communication tools within the Civil Service.</w:t>
            </w:r>
          </w:p>
        </w:tc>
        <w:tc>
          <w:tcPr>
            <w:tcW w:w="2268" w:type="dxa"/>
            <w:hideMark/>
          </w:tcPr>
          <w:p w14:paraId="41097126" w14:textId="77777777" w:rsidR="00ED5323" w:rsidRPr="003B6FFC" w:rsidRDefault="00ED5323">
            <w:pPr>
              <w:spacing w:before="300" w:after="300"/>
              <w:rPr>
                <w:rFonts w:cs="Arial"/>
                <w:color w:val="auto"/>
              </w:rPr>
            </w:pPr>
            <w:hyperlink r:id="rId22" w:history="1">
              <w:r w:rsidRPr="003B6FFC">
                <w:rPr>
                  <w:rStyle w:val="Hyperlink"/>
                  <w:rFonts w:cs="Arial"/>
                  <w:b/>
                  <w:bCs/>
                  <w:color w:val="auto"/>
                </w:rPr>
                <w:t>Register for the Civil Service Deaf and Hard of Hearing Network</w:t>
              </w:r>
            </w:hyperlink>
          </w:p>
        </w:tc>
      </w:tr>
      <w:tr w:rsidR="00ED5323" w:rsidRPr="003B6FFC" w14:paraId="0E66649A"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8FEC7C1" w14:textId="77777777" w:rsidR="00ED5323" w:rsidRPr="003B6FFC" w:rsidRDefault="00ED5323">
            <w:pPr>
              <w:spacing w:before="300" w:after="300"/>
              <w:rPr>
                <w:rFonts w:cs="Arial"/>
                <w:color w:val="auto"/>
              </w:rPr>
            </w:pPr>
            <w:r w:rsidRPr="003B6FFC">
              <w:rPr>
                <w:rFonts w:cs="Arial"/>
                <w:color w:val="auto"/>
              </w:rPr>
              <w:t>Civil Service Disability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141FAED" w14:textId="77777777" w:rsidR="00ED5323" w:rsidRPr="003B6FFC" w:rsidRDefault="00ED5323">
            <w:pPr>
              <w:spacing w:before="300" w:after="300"/>
              <w:rPr>
                <w:rFonts w:cs="Arial"/>
                <w:color w:val="auto"/>
              </w:rPr>
            </w:pPr>
            <w:r w:rsidRPr="003B6FFC">
              <w:rPr>
                <w:rFonts w:cs="Arial"/>
                <w:color w:val="auto"/>
              </w:rPr>
              <w:t>Advocates for civil servants with disabilities, promoting equity. It organises awareness campaigns, provides resources like accessibility guides, and influences policy for inclusive workplaces.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B441855" w14:textId="77777777" w:rsidR="00ED5323" w:rsidRPr="003B6FFC" w:rsidRDefault="00ED5323">
            <w:pPr>
              <w:spacing w:before="300" w:after="300"/>
              <w:rPr>
                <w:rFonts w:cs="Arial"/>
                <w:color w:val="auto"/>
              </w:rPr>
            </w:pPr>
            <w:hyperlink r:id="rId23" w:history="1">
              <w:r w:rsidRPr="003B6FFC">
                <w:rPr>
                  <w:rStyle w:val="Hyperlink"/>
                  <w:rFonts w:cs="Arial"/>
                  <w:b/>
                  <w:bCs/>
                  <w:color w:val="auto"/>
                </w:rPr>
                <w:t>Register for the Civil Service Disability Network</w:t>
              </w:r>
            </w:hyperlink>
          </w:p>
        </w:tc>
      </w:tr>
      <w:tr w:rsidR="00ED5323" w:rsidRPr="003B6FFC" w14:paraId="0DFC42AB" w14:textId="77777777" w:rsidTr="0031120D">
        <w:tc>
          <w:tcPr>
            <w:tcW w:w="0" w:type="auto"/>
            <w:hideMark/>
          </w:tcPr>
          <w:p w14:paraId="092E14C2" w14:textId="77777777" w:rsidR="00ED5323" w:rsidRPr="003B6FFC" w:rsidRDefault="00ED5323">
            <w:pPr>
              <w:spacing w:before="300" w:after="300"/>
              <w:rPr>
                <w:rFonts w:cs="Arial"/>
                <w:color w:val="auto"/>
              </w:rPr>
            </w:pPr>
            <w:r w:rsidRPr="003B6FFC">
              <w:rPr>
                <w:rFonts w:cs="Arial"/>
                <w:color w:val="auto"/>
              </w:rPr>
              <w:t>Civil Service Dyslexia and Dyspraxia Network</w:t>
            </w:r>
          </w:p>
        </w:tc>
        <w:tc>
          <w:tcPr>
            <w:tcW w:w="9878" w:type="dxa"/>
            <w:hideMark/>
          </w:tcPr>
          <w:p w14:paraId="47DEFB6B" w14:textId="77777777" w:rsidR="00ED5323" w:rsidRPr="003B6FFC" w:rsidRDefault="00ED5323">
            <w:pPr>
              <w:spacing w:before="300" w:after="300"/>
              <w:rPr>
                <w:rFonts w:cs="Arial"/>
                <w:color w:val="auto"/>
              </w:rPr>
            </w:pPr>
            <w:r w:rsidRPr="003B6FFC">
              <w:rPr>
                <w:rFonts w:cs="Arial"/>
                <w:color w:val="auto"/>
              </w:rPr>
              <w:t>Supports civil servants with dyslexia or dyspraxia, promoting inclusion. It provides tailored resources, organises training on assistive tools, and advocates for workplace adjustments to enhance productivity.</w:t>
            </w:r>
          </w:p>
        </w:tc>
        <w:tc>
          <w:tcPr>
            <w:tcW w:w="2268" w:type="dxa"/>
            <w:hideMark/>
          </w:tcPr>
          <w:p w14:paraId="50600067" w14:textId="77777777" w:rsidR="00ED5323" w:rsidRPr="003B6FFC" w:rsidRDefault="00ED5323">
            <w:pPr>
              <w:spacing w:before="300" w:after="300"/>
              <w:rPr>
                <w:rFonts w:cs="Arial"/>
                <w:color w:val="auto"/>
              </w:rPr>
            </w:pPr>
            <w:hyperlink r:id="rId24" w:history="1">
              <w:r w:rsidRPr="003B6FFC">
                <w:rPr>
                  <w:rStyle w:val="Hyperlink"/>
                  <w:rFonts w:cs="Arial"/>
                  <w:b/>
                  <w:bCs/>
                  <w:color w:val="auto"/>
                </w:rPr>
                <w:t>Register for the Civil Service Dyslexia and Dyspraxia Network</w:t>
              </w:r>
            </w:hyperlink>
          </w:p>
        </w:tc>
      </w:tr>
      <w:tr w:rsidR="00ED5323" w:rsidRPr="003B6FFC" w14:paraId="3EBBA31C"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1964608" w14:textId="77777777" w:rsidR="00ED5323" w:rsidRPr="003B6FFC" w:rsidRDefault="00ED5323">
            <w:pPr>
              <w:spacing w:before="300" w:after="300"/>
              <w:rPr>
                <w:rFonts w:cs="Arial"/>
                <w:color w:val="auto"/>
              </w:rPr>
            </w:pPr>
            <w:r w:rsidRPr="003B6FFC">
              <w:rPr>
                <w:rFonts w:cs="Arial"/>
                <w:color w:val="auto"/>
              </w:rPr>
              <w:t>Civil Service Eating Disorders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D096551" w14:textId="77777777" w:rsidR="00ED5323" w:rsidRPr="003B6FFC" w:rsidRDefault="00ED5323">
            <w:pPr>
              <w:spacing w:before="300" w:after="300"/>
              <w:rPr>
                <w:rFonts w:cs="Arial"/>
                <w:color w:val="auto"/>
              </w:rPr>
            </w:pPr>
            <w:r w:rsidRPr="003B6FFC">
              <w:rPr>
                <w:rFonts w:cs="Arial"/>
                <w:color w:val="auto"/>
              </w:rPr>
              <w:t>Provides a safe space for civil servants affected by eating disorders, promoting mental health support. It offers peer-led discussions, resources, and advocates for wellbeing policies.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C80A80D" w14:textId="77777777" w:rsidR="00ED5323" w:rsidRPr="003B6FFC" w:rsidRDefault="00ED5323">
            <w:pPr>
              <w:spacing w:before="300" w:after="300"/>
              <w:rPr>
                <w:rFonts w:cs="Arial"/>
                <w:color w:val="auto"/>
              </w:rPr>
            </w:pPr>
            <w:hyperlink r:id="rId25" w:history="1">
              <w:r w:rsidRPr="003B6FFC">
                <w:rPr>
                  <w:rStyle w:val="Hyperlink"/>
                  <w:rFonts w:cs="Arial"/>
                  <w:b/>
                  <w:bCs/>
                  <w:color w:val="auto"/>
                </w:rPr>
                <w:t>Register for the Civil Service Eating Disorders Network</w:t>
              </w:r>
            </w:hyperlink>
          </w:p>
        </w:tc>
      </w:tr>
      <w:tr w:rsidR="00ED5323" w:rsidRPr="003B6FFC" w14:paraId="2D8788BA" w14:textId="77777777" w:rsidTr="0031120D">
        <w:tc>
          <w:tcPr>
            <w:tcW w:w="0" w:type="auto"/>
            <w:hideMark/>
          </w:tcPr>
          <w:p w14:paraId="3F6D3F57" w14:textId="77777777" w:rsidR="00ED5323" w:rsidRPr="003B6FFC" w:rsidRDefault="00ED5323">
            <w:pPr>
              <w:spacing w:before="300" w:after="300"/>
              <w:rPr>
                <w:rFonts w:cs="Arial"/>
                <w:color w:val="auto"/>
              </w:rPr>
            </w:pPr>
            <w:r w:rsidRPr="003B6FFC">
              <w:rPr>
                <w:rFonts w:cs="Arial"/>
                <w:color w:val="auto"/>
              </w:rPr>
              <w:t>Civil Service Hindu Connection</w:t>
            </w:r>
          </w:p>
        </w:tc>
        <w:tc>
          <w:tcPr>
            <w:tcW w:w="9878" w:type="dxa"/>
            <w:hideMark/>
          </w:tcPr>
          <w:p w14:paraId="5D23C219" w14:textId="77777777" w:rsidR="00ED5323" w:rsidRPr="003B6FFC" w:rsidRDefault="00ED5323">
            <w:pPr>
              <w:spacing w:before="300" w:after="300"/>
              <w:rPr>
                <w:rFonts w:cs="Arial"/>
                <w:color w:val="auto"/>
              </w:rPr>
            </w:pPr>
            <w:r w:rsidRPr="003B6FFC">
              <w:rPr>
                <w:rFonts w:cs="Arial"/>
                <w:color w:val="auto"/>
              </w:rPr>
              <w:t>Unites Hindu civil servants, promoting cultural inclusion. It organises festival celebrations like Diwali, provides faith-based support, and advocates for religious accommodations in the workplace.</w:t>
            </w:r>
          </w:p>
        </w:tc>
        <w:tc>
          <w:tcPr>
            <w:tcW w:w="2268" w:type="dxa"/>
            <w:hideMark/>
          </w:tcPr>
          <w:p w14:paraId="3FDA1C96" w14:textId="77777777" w:rsidR="00ED5323" w:rsidRPr="003B6FFC" w:rsidRDefault="00ED5323">
            <w:pPr>
              <w:spacing w:before="300" w:after="300"/>
              <w:rPr>
                <w:rFonts w:cs="Arial"/>
                <w:color w:val="auto"/>
              </w:rPr>
            </w:pPr>
            <w:hyperlink r:id="rId26" w:history="1">
              <w:r w:rsidRPr="003B6FFC">
                <w:rPr>
                  <w:rStyle w:val="Hyperlink"/>
                  <w:rFonts w:cs="Arial"/>
                  <w:b/>
                  <w:bCs/>
                  <w:color w:val="auto"/>
                </w:rPr>
                <w:t xml:space="preserve">Register for the Civil Service </w:t>
              </w:r>
              <w:r w:rsidRPr="003B6FFC">
                <w:rPr>
                  <w:rStyle w:val="Hyperlink"/>
                  <w:rFonts w:cs="Arial"/>
                  <w:b/>
                  <w:bCs/>
                  <w:color w:val="auto"/>
                </w:rPr>
                <w:lastRenderedPageBreak/>
                <w:t>Hindu Connection</w:t>
              </w:r>
            </w:hyperlink>
          </w:p>
        </w:tc>
      </w:tr>
      <w:tr w:rsidR="00ED5323" w:rsidRPr="003B6FFC" w14:paraId="6414806B"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3950011" w14:textId="77777777" w:rsidR="00ED5323" w:rsidRPr="003B6FFC" w:rsidRDefault="00ED5323">
            <w:pPr>
              <w:spacing w:before="300" w:after="300"/>
              <w:rPr>
                <w:rFonts w:cs="Arial"/>
                <w:color w:val="auto"/>
              </w:rPr>
            </w:pPr>
            <w:r w:rsidRPr="003B6FFC">
              <w:rPr>
                <w:rFonts w:cs="Arial"/>
                <w:color w:val="auto"/>
              </w:rPr>
              <w:t>Civil Service Jewish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630645E" w14:textId="77777777" w:rsidR="00ED5323" w:rsidRPr="003B6FFC" w:rsidRDefault="00ED5323">
            <w:pPr>
              <w:spacing w:before="300" w:after="300"/>
              <w:rPr>
                <w:rFonts w:cs="Arial"/>
                <w:color w:val="auto"/>
              </w:rPr>
            </w:pPr>
            <w:r w:rsidRPr="003B6FFC">
              <w:rPr>
                <w:rFonts w:cs="Arial"/>
                <w:color w:val="auto"/>
              </w:rPr>
              <w:t>Supports Jewish civil servants, promoting faith-based inclusion. It organises events like Hanukkah celebrations, provides resources such as the Civil Service Guide to Judaism, and addresses antisemitism.</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9873BF8" w14:textId="77777777" w:rsidR="00ED5323" w:rsidRPr="003B6FFC" w:rsidRDefault="00ED5323">
            <w:pPr>
              <w:spacing w:before="300" w:after="300"/>
              <w:rPr>
                <w:rFonts w:cs="Arial"/>
                <w:color w:val="auto"/>
              </w:rPr>
            </w:pPr>
            <w:hyperlink r:id="rId27" w:history="1">
              <w:r w:rsidRPr="003B6FFC">
                <w:rPr>
                  <w:rStyle w:val="Hyperlink"/>
                  <w:rFonts w:cs="Arial"/>
                  <w:b/>
                  <w:bCs/>
                  <w:color w:val="auto"/>
                </w:rPr>
                <w:t>Register for the Civil Service Jewish Network</w:t>
              </w:r>
            </w:hyperlink>
          </w:p>
        </w:tc>
      </w:tr>
      <w:tr w:rsidR="00ED5323" w:rsidRPr="003B6FFC" w14:paraId="75BBC6C6" w14:textId="77777777" w:rsidTr="0031120D">
        <w:tc>
          <w:tcPr>
            <w:tcW w:w="0" w:type="auto"/>
            <w:hideMark/>
          </w:tcPr>
          <w:p w14:paraId="018F7539" w14:textId="77777777" w:rsidR="00ED5323" w:rsidRPr="003B6FFC" w:rsidRDefault="00ED5323">
            <w:pPr>
              <w:spacing w:before="300" w:after="300"/>
              <w:rPr>
                <w:rFonts w:cs="Arial"/>
                <w:color w:val="auto"/>
              </w:rPr>
            </w:pPr>
            <w:r w:rsidRPr="003B6FFC">
              <w:rPr>
                <w:rFonts w:cs="Arial"/>
                <w:color w:val="auto"/>
              </w:rPr>
              <w:t>Civil Service LGBT+ Network</w:t>
            </w:r>
          </w:p>
        </w:tc>
        <w:tc>
          <w:tcPr>
            <w:tcW w:w="9878" w:type="dxa"/>
            <w:hideMark/>
          </w:tcPr>
          <w:p w14:paraId="7790B1D8" w14:textId="77777777" w:rsidR="00ED5323" w:rsidRPr="003B6FFC" w:rsidRDefault="00ED5323">
            <w:pPr>
              <w:spacing w:before="300" w:after="300"/>
              <w:rPr>
                <w:rFonts w:cs="Arial"/>
                <w:color w:val="auto"/>
              </w:rPr>
            </w:pPr>
            <w:r w:rsidRPr="003B6FFC">
              <w:rPr>
                <w:rFonts w:cs="Arial"/>
                <w:color w:val="auto"/>
              </w:rPr>
              <w:t>Advocates for LGBT+ civil servants, promoting inclusion. It hosts events like Pride celebrations, supports policy changes for equality, and provides a safe space for networking.</w:t>
            </w:r>
          </w:p>
        </w:tc>
        <w:tc>
          <w:tcPr>
            <w:tcW w:w="2268" w:type="dxa"/>
            <w:hideMark/>
          </w:tcPr>
          <w:p w14:paraId="050396C5" w14:textId="77777777" w:rsidR="00ED5323" w:rsidRPr="003B6FFC" w:rsidRDefault="00ED5323">
            <w:pPr>
              <w:spacing w:before="300" w:after="300"/>
              <w:rPr>
                <w:rFonts w:cs="Arial"/>
                <w:color w:val="auto"/>
              </w:rPr>
            </w:pPr>
            <w:hyperlink r:id="rId28" w:history="1">
              <w:r w:rsidRPr="003B6FFC">
                <w:rPr>
                  <w:rStyle w:val="Hyperlink"/>
                  <w:rFonts w:cs="Arial"/>
                  <w:b/>
                  <w:bCs/>
                  <w:color w:val="auto"/>
                </w:rPr>
                <w:t>Register for the Civil Service LGBT+ Network</w:t>
              </w:r>
            </w:hyperlink>
          </w:p>
        </w:tc>
      </w:tr>
      <w:tr w:rsidR="00ED5323" w:rsidRPr="003B6FFC" w14:paraId="240AD72B"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FC59783" w14:textId="77777777" w:rsidR="00ED5323" w:rsidRPr="003B6FFC" w:rsidRDefault="00ED5323">
            <w:pPr>
              <w:spacing w:before="300" w:after="300"/>
              <w:rPr>
                <w:rFonts w:cs="Arial"/>
                <w:color w:val="auto"/>
              </w:rPr>
            </w:pPr>
            <w:r w:rsidRPr="003B6FFC">
              <w:rPr>
                <w:rFonts w:cs="Arial"/>
                <w:color w:val="auto"/>
              </w:rPr>
              <w:t>Civil Service LGBT+ Virtual Book Club</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A52408D" w14:textId="77777777" w:rsidR="00ED5323" w:rsidRPr="003B6FFC" w:rsidRDefault="00ED5323">
            <w:pPr>
              <w:spacing w:before="300" w:after="300"/>
              <w:rPr>
                <w:rFonts w:cs="Arial"/>
                <w:color w:val="auto"/>
              </w:rPr>
            </w:pPr>
            <w:r w:rsidRPr="003B6FFC">
              <w:rPr>
                <w:rFonts w:cs="Arial"/>
                <w:color w:val="auto"/>
              </w:rPr>
              <w:t>Engages LGBT+ civil servants through a virtual book club, promoting community. It facilitates discussions on inclusive literature, enhancing wellbeing and connection among members.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0833165" w14:textId="77777777" w:rsidR="00ED5323" w:rsidRPr="003B6FFC" w:rsidRDefault="00ED5323">
            <w:pPr>
              <w:spacing w:before="300" w:after="300"/>
              <w:rPr>
                <w:rFonts w:cs="Arial"/>
                <w:color w:val="auto"/>
              </w:rPr>
            </w:pPr>
            <w:hyperlink r:id="rId29" w:history="1">
              <w:r w:rsidRPr="003B6FFC">
                <w:rPr>
                  <w:rStyle w:val="Hyperlink"/>
                  <w:rFonts w:cs="Arial"/>
                  <w:b/>
                  <w:bCs/>
                  <w:color w:val="auto"/>
                </w:rPr>
                <w:t>Register for the Civil Service LGBT+ Virtual Book Club</w:t>
              </w:r>
            </w:hyperlink>
          </w:p>
        </w:tc>
      </w:tr>
      <w:tr w:rsidR="00ED5323" w:rsidRPr="003B6FFC" w14:paraId="4F91ABE3" w14:textId="77777777" w:rsidTr="0031120D">
        <w:tc>
          <w:tcPr>
            <w:tcW w:w="0" w:type="auto"/>
            <w:hideMark/>
          </w:tcPr>
          <w:p w14:paraId="4EED608A" w14:textId="77777777" w:rsidR="00ED5323" w:rsidRPr="003B6FFC" w:rsidRDefault="00ED5323">
            <w:pPr>
              <w:spacing w:before="300" w:after="300"/>
              <w:rPr>
                <w:rFonts w:cs="Arial"/>
                <w:color w:val="auto"/>
              </w:rPr>
            </w:pPr>
            <w:r w:rsidRPr="003B6FFC">
              <w:rPr>
                <w:rFonts w:cs="Arial"/>
                <w:color w:val="auto"/>
              </w:rPr>
              <w:t>Civil Service Muslim Network</w:t>
            </w:r>
          </w:p>
        </w:tc>
        <w:tc>
          <w:tcPr>
            <w:tcW w:w="9878" w:type="dxa"/>
            <w:hideMark/>
          </w:tcPr>
          <w:p w14:paraId="039D78C3" w14:textId="77777777" w:rsidR="00ED5323" w:rsidRPr="003B6FFC" w:rsidRDefault="00ED5323">
            <w:pPr>
              <w:spacing w:before="300" w:after="300"/>
              <w:rPr>
                <w:rFonts w:cs="Arial"/>
                <w:color w:val="auto"/>
              </w:rPr>
            </w:pPr>
            <w:r w:rsidRPr="003B6FFC">
              <w:rPr>
                <w:rFonts w:cs="Arial"/>
                <w:color w:val="auto"/>
              </w:rPr>
              <w:t>Supports Muslim civil servants, promoting religious inclusion. It organises events like Eid celebrations, provides prayer resources, and advocates for policies addressing Islamophobia.</w:t>
            </w:r>
          </w:p>
        </w:tc>
        <w:tc>
          <w:tcPr>
            <w:tcW w:w="2268" w:type="dxa"/>
            <w:hideMark/>
          </w:tcPr>
          <w:p w14:paraId="4B2E7029" w14:textId="77777777" w:rsidR="00ED5323" w:rsidRPr="003B6FFC" w:rsidRDefault="00ED5323">
            <w:pPr>
              <w:spacing w:before="300" w:after="300"/>
              <w:rPr>
                <w:rFonts w:cs="Arial"/>
                <w:color w:val="auto"/>
              </w:rPr>
            </w:pPr>
            <w:hyperlink r:id="rId30" w:history="1">
              <w:r w:rsidRPr="003B6FFC">
                <w:rPr>
                  <w:rStyle w:val="Hyperlink"/>
                  <w:rFonts w:cs="Arial"/>
                  <w:b/>
                  <w:bCs/>
                  <w:color w:val="auto"/>
                </w:rPr>
                <w:t>Register for the Civil Service Muslim Network</w:t>
              </w:r>
            </w:hyperlink>
          </w:p>
        </w:tc>
      </w:tr>
      <w:tr w:rsidR="00ED5323" w:rsidRPr="003B6FFC" w14:paraId="0D31A22A"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27BF8E3" w14:textId="77777777" w:rsidR="00ED5323" w:rsidRPr="003B6FFC" w:rsidRDefault="00ED5323">
            <w:pPr>
              <w:spacing w:before="300" w:after="300"/>
              <w:rPr>
                <w:rFonts w:cs="Arial"/>
                <w:color w:val="auto"/>
              </w:rPr>
            </w:pPr>
            <w:r w:rsidRPr="003B6FFC">
              <w:rPr>
                <w:rFonts w:cs="Arial"/>
                <w:color w:val="auto"/>
              </w:rPr>
              <w:t>Civil Service Neurodiversity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907D2A4" w14:textId="77777777" w:rsidR="00ED5323" w:rsidRPr="003B6FFC" w:rsidRDefault="00ED5323">
            <w:pPr>
              <w:spacing w:before="300" w:after="300"/>
              <w:rPr>
                <w:rFonts w:cs="Arial"/>
                <w:color w:val="auto"/>
              </w:rPr>
            </w:pPr>
            <w:r w:rsidRPr="003B6FFC">
              <w:rPr>
                <w:rFonts w:cs="Arial"/>
                <w:color w:val="auto"/>
              </w:rPr>
              <w:t>Supports civil servants with neurodiverse conditions like autism or ADHD, promoting inclusion. It provides training, peer support, and advocates for neurodiversity-friendly workplace adjustments.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C289D92" w14:textId="77777777" w:rsidR="00ED5323" w:rsidRPr="003B6FFC" w:rsidRDefault="00ED5323">
            <w:pPr>
              <w:spacing w:before="300" w:after="300"/>
              <w:rPr>
                <w:rFonts w:cs="Arial"/>
                <w:color w:val="auto"/>
              </w:rPr>
            </w:pPr>
            <w:hyperlink r:id="rId31" w:history="1">
              <w:r w:rsidRPr="003B6FFC">
                <w:rPr>
                  <w:rStyle w:val="Hyperlink"/>
                  <w:rFonts w:cs="Arial"/>
                  <w:b/>
                  <w:bCs/>
                  <w:color w:val="auto"/>
                </w:rPr>
                <w:t xml:space="preserve">Register for the Civil Service </w:t>
              </w:r>
              <w:r w:rsidRPr="003B6FFC">
                <w:rPr>
                  <w:rStyle w:val="Hyperlink"/>
                  <w:rFonts w:cs="Arial"/>
                  <w:b/>
                  <w:bCs/>
                  <w:color w:val="auto"/>
                </w:rPr>
                <w:lastRenderedPageBreak/>
                <w:t>Neurodiversity Network</w:t>
              </w:r>
            </w:hyperlink>
          </w:p>
        </w:tc>
      </w:tr>
      <w:tr w:rsidR="00ED5323" w:rsidRPr="003B6FFC" w14:paraId="49AA2C57" w14:textId="77777777" w:rsidTr="0031120D">
        <w:tc>
          <w:tcPr>
            <w:tcW w:w="0" w:type="auto"/>
            <w:hideMark/>
          </w:tcPr>
          <w:p w14:paraId="4426DA9B" w14:textId="77777777" w:rsidR="00ED5323" w:rsidRPr="003B6FFC" w:rsidRDefault="00ED5323">
            <w:pPr>
              <w:spacing w:before="300" w:after="300"/>
              <w:rPr>
                <w:rFonts w:cs="Arial"/>
                <w:color w:val="auto"/>
              </w:rPr>
            </w:pPr>
            <w:r w:rsidRPr="003B6FFC">
              <w:rPr>
                <w:rFonts w:cs="Arial"/>
                <w:color w:val="auto"/>
              </w:rPr>
              <w:t>Civil Service Pagan Network</w:t>
            </w:r>
          </w:p>
        </w:tc>
        <w:tc>
          <w:tcPr>
            <w:tcW w:w="9878" w:type="dxa"/>
            <w:hideMark/>
          </w:tcPr>
          <w:p w14:paraId="219D52BD" w14:textId="77777777" w:rsidR="00ED5323" w:rsidRPr="003B6FFC" w:rsidRDefault="00ED5323">
            <w:pPr>
              <w:spacing w:before="300" w:after="300"/>
              <w:rPr>
                <w:rFonts w:cs="Arial"/>
                <w:color w:val="auto"/>
              </w:rPr>
            </w:pPr>
            <w:r w:rsidRPr="003B6FFC">
              <w:rPr>
                <w:rFonts w:cs="Arial"/>
                <w:color w:val="auto"/>
              </w:rPr>
              <w:t>Unites Pagan civil servants, promoting spiritual inclusion. It organises events like Samhain celebrations, provides resources on Pagan traditions, and advocates for faith-based accommodations.</w:t>
            </w:r>
          </w:p>
        </w:tc>
        <w:tc>
          <w:tcPr>
            <w:tcW w:w="2268" w:type="dxa"/>
            <w:hideMark/>
          </w:tcPr>
          <w:p w14:paraId="2B7BDBC0" w14:textId="77777777" w:rsidR="00ED5323" w:rsidRPr="003B6FFC" w:rsidRDefault="00ED5323">
            <w:pPr>
              <w:spacing w:before="300" w:after="300"/>
              <w:rPr>
                <w:rFonts w:cs="Arial"/>
                <w:color w:val="auto"/>
              </w:rPr>
            </w:pPr>
            <w:hyperlink r:id="rId32" w:history="1">
              <w:r w:rsidRPr="003B6FFC">
                <w:rPr>
                  <w:rStyle w:val="Hyperlink"/>
                  <w:rFonts w:cs="Arial"/>
                  <w:b/>
                  <w:bCs/>
                  <w:color w:val="auto"/>
                </w:rPr>
                <w:t>Register for the Civil Service Pagan Network</w:t>
              </w:r>
            </w:hyperlink>
          </w:p>
        </w:tc>
      </w:tr>
      <w:tr w:rsidR="00ED5323" w:rsidRPr="003B6FFC" w14:paraId="3C89DBE8"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073EC69" w14:textId="77777777" w:rsidR="00ED5323" w:rsidRPr="003B6FFC" w:rsidRDefault="00ED5323">
            <w:pPr>
              <w:spacing w:before="300" w:after="300"/>
              <w:rPr>
                <w:rFonts w:cs="Arial"/>
                <w:color w:val="auto"/>
              </w:rPr>
            </w:pPr>
            <w:r w:rsidRPr="003B6FFC">
              <w:rPr>
                <w:rFonts w:cs="Arial"/>
                <w:color w:val="auto"/>
              </w:rPr>
              <w:t>Civil Service Race Forum</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A4133B7" w14:textId="77777777" w:rsidR="00ED5323" w:rsidRPr="003B6FFC" w:rsidRDefault="00ED5323">
            <w:pPr>
              <w:spacing w:before="300" w:after="300"/>
              <w:rPr>
                <w:rFonts w:cs="Arial"/>
                <w:color w:val="auto"/>
              </w:rPr>
            </w:pPr>
            <w:r w:rsidRPr="003B6FFC">
              <w:rPr>
                <w:rFonts w:cs="Arial"/>
                <w:color w:val="auto"/>
              </w:rPr>
              <w:t>Promotes racial equity within the Civil Service, addressing ethnic minority barriers. It offers mentoring, organises diversity workshops, and influences policies for greater inclusion.</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269B677" w14:textId="77777777" w:rsidR="00ED5323" w:rsidRPr="003B6FFC" w:rsidRDefault="00ED5323">
            <w:pPr>
              <w:spacing w:before="300" w:after="300"/>
              <w:rPr>
                <w:rFonts w:cs="Arial"/>
                <w:color w:val="auto"/>
              </w:rPr>
            </w:pPr>
            <w:hyperlink r:id="rId33" w:history="1">
              <w:r w:rsidRPr="003B6FFC">
                <w:rPr>
                  <w:rStyle w:val="Hyperlink"/>
                  <w:rFonts w:cs="Arial"/>
                  <w:b/>
                  <w:bCs/>
                  <w:color w:val="auto"/>
                </w:rPr>
                <w:t>Register for the Civil Service Race Forum</w:t>
              </w:r>
            </w:hyperlink>
          </w:p>
        </w:tc>
      </w:tr>
      <w:tr w:rsidR="00ED5323" w:rsidRPr="003B6FFC" w14:paraId="79FD8B73" w14:textId="77777777" w:rsidTr="0031120D">
        <w:tc>
          <w:tcPr>
            <w:tcW w:w="0" w:type="auto"/>
            <w:hideMark/>
          </w:tcPr>
          <w:p w14:paraId="0FC6239C" w14:textId="77777777" w:rsidR="00ED5323" w:rsidRPr="003B6FFC" w:rsidRDefault="00ED5323">
            <w:pPr>
              <w:spacing w:before="300" w:after="300"/>
              <w:rPr>
                <w:rFonts w:cs="Arial"/>
                <w:color w:val="auto"/>
              </w:rPr>
            </w:pPr>
            <w:r w:rsidRPr="003B6FFC">
              <w:rPr>
                <w:rFonts w:cs="Arial"/>
                <w:color w:val="auto"/>
              </w:rPr>
              <w:t>Civil Service Stammering Network</w:t>
            </w:r>
          </w:p>
        </w:tc>
        <w:tc>
          <w:tcPr>
            <w:tcW w:w="9878" w:type="dxa"/>
            <w:hideMark/>
          </w:tcPr>
          <w:p w14:paraId="3F50C05C" w14:textId="77777777" w:rsidR="00ED5323" w:rsidRPr="003B6FFC" w:rsidRDefault="00ED5323">
            <w:pPr>
              <w:spacing w:before="300" w:after="300"/>
              <w:rPr>
                <w:rFonts w:cs="Arial"/>
                <w:color w:val="auto"/>
              </w:rPr>
            </w:pPr>
            <w:r w:rsidRPr="003B6FFC">
              <w:rPr>
                <w:rFonts w:cs="Arial"/>
                <w:color w:val="auto"/>
              </w:rPr>
              <w:t>Supports civil servants who stammer, promoting confident communication. It provides peer support, speech therapy resources, and campaigns for stammering awareness in the workplace.</w:t>
            </w:r>
          </w:p>
        </w:tc>
        <w:tc>
          <w:tcPr>
            <w:tcW w:w="2268" w:type="dxa"/>
            <w:hideMark/>
          </w:tcPr>
          <w:p w14:paraId="17F0551A" w14:textId="77777777" w:rsidR="00ED5323" w:rsidRPr="003B6FFC" w:rsidRDefault="00ED5323">
            <w:pPr>
              <w:spacing w:before="300" w:after="300"/>
              <w:rPr>
                <w:rFonts w:cs="Arial"/>
                <w:color w:val="auto"/>
              </w:rPr>
            </w:pPr>
            <w:hyperlink r:id="rId34" w:history="1">
              <w:r w:rsidRPr="003B6FFC">
                <w:rPr>
                  <w:rStyle w:val="Hyperlink"/>
                  <w:rFonts w:cs="Arial"/>
                  <w:b/>
                  <w:bCs/>
                  <w:color w:val="auto"/>
                </w:rPr>
                <w:t>Register for the Civil Service Stammering Network</w:t>
              </w:r>
            </w:hyperlink>
          </w:p>
        </w:tc>
      </w:tr>
      <w:tr w:rsidR="00ED5323" w:rsidRPr="003B6FFC" w14:paraId="16D7A8B8"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EDBC626" w14:textId="77777777" w:rsidR="00ED5323" w:rsidRPr="003B6FFC" w:rsidRDefault="00ED5323">
            <w:pPr>
              <w:spacing w:before="300" w:after="300"/>
              <w:rPr>
                <w:rFonts w:cs="Arial"/>
                <w:color w:val="auto"/>
              </w:rPr>
            </w:pPr>
            <w:r w:rsidRPr="003B6FFC">
              <w:rPr>
                <w:rFonts w:cs="Arial"/>
                <w:color w:val="auto"/>
              </w:rPr>
              <w:t>Civil Service Vegan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04D4D97" w14:textId="77777777" w:rsidR="00ED5323" w:rsidRPr="003B6FFC" w:rsidRDefault="00ED5323">
            <w:pPr>
              <w:spacing w:before="300" w:after="300"/>
              <w:rPr>
                <w:rFonts w:cs="Arial"/>
                <w:color w:val="auto"/>
              </w:rPr>
            </w:pPr>
            <w:r w:rsidRPr="003B6FFC">
              <w:rPr>
                <w:rFonts w:cs="Arial"/>
                <w:color w:val="auto"/>
              </w:rPr>
              <w:t>Connects vegan civil servants, promoting sustainable choices. It organises plant-based events, shares vegan catering options, and advocates for ethical policies in government.</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0A64CA8" w14:textId="77777777" w:rsidR="00ED5323" w:rsidRPr="003B6FFC" w:rsidRDefault="00ED5323">
            <w:pPr>
              <w:spacing w:before="300" w:after="300"/>
              <w:rPr>
                <w:rFonts w:cs="Arial"/>
                <w:color w:val="auto"/>
              </w:rPr>
            </w:pPr>
            <w:hyperlink r:id="rId35" w:history="1">
              <w:r w:rsidRPr="003B6FFC">
                <w:rPr>
                  <w:rStyle w:val="Hyperlink"/>
                  <w:rFonts w:cs="Arial"/>
                  <w:b/>
                  <w:bCs/>
                  <w:color w:val="auto"/>
                </w:rPr>
                <w:t>Register for the Civil Service Vegan Network</w:t>
              </w:r>
            </w:hyperlink>
          </w:p>
        </w:tc>
      </w:tr>
      <w:tr w:rsidR="00ED5323" w:rsidRPr="003B6FFC" w14:paraId="41499EB0" w14:textId="77777777" w:rsidTr="0031120D">
        <w:tc>
          <w:tcPr>
            <w:tcW w:w="0" w:type="auto"/>
            <w:hideMark/>
          </w:tcPr>
          <w:p w14:paraId="6A704C98" w14:textId="77777777" w:rsidR="00ED5323" w:rsidRPr="003B6FFC" w:rsidRDefault="00ED5323">
            <w:pPr>
              <w:spacing w:before="300" w:after="300"/>
              <w:rPr>
                <w:rFonts w:cs="Arial"/>
                <w:color w:val="auto"/>
              </w:rPr>
            </w:pPr>
            <w:r w:rsidRPr="003B6FFC">
              <w:rPr>
                <w:rFonts w:cs="Arial"/>
                <w:color w:val="auto"/>
              </w:rPr>
              <w:t>Civil Service Visual Network</w:t>
            </w:r>
          </w:p>
        </w:tc>
        <w:tc>
          <w:tcPr>
            <w:tcW w:w="9878" w:type="dxa"/>
            <w:hideMark/>
          </w:tcPr>
          <w:p w14:paraId="7137546F" w14:textId="77777777" w:rsidR="00ED5323" w:rsidRPr="003B6FFC" w:rsidRDefault="00ED5323">
            <w:pPr>
              <w:spacing w:before="300" w:after="300"/>
              <w:rPr>
                <w:rFonts w:cs="Arial"/>
                <w:color w:val="auto"/>
              </w:rPr>
            </w:pPr>
            <w:r w:rsidRPr="003B6FFC">
              <w:rPr>
                <w:rFonts w:cs="Arial"/>
                <w:color w:val="auto"/>
              </w:rPr>
              <w:t>Supports civil servants with visual impairments, promoting accessibility. It provides resources like screen reader guides, peer support, and campaigns for inclusive workplace design.</w:t>
            </w:r>
          </w:p>
        </w:tc>
        <w:tc>
          <w:tcPr>
            <w:tcW w:w="2268" w:type="dxa"/>
            <w:hideMark/>
          </w:tcPr>
          <w:p w14:paraId="72AF11C5" w14:textId="77777777" w:rsidR="00ED5323" w:rsidRPr="003B6FFC" w:rsidRDefault="00ED5323">
            <w:pPr>
              <w:spacing w:before="300" w:after="300"/>
              <w:rPr>
                <w:rFonts w:cs="Arial"/>
                <w:color w:val="auto"/>
              </w:rPr>
            </w:pPr>
            <w:hyperlink r:id="rId36" w:history="1">
              <w:r w:rsidRPr="003B6FFC">
                <w:rPr>
                  <w:rStyle w:val="Hyperlink"/>
                  <w:rFonts w:cs="Arial"/>
                  <w:b/>
                  <w:bCs/>
                  <w:color w:val="auto"/>
                </w:rPr>
                <w:t>Register for the Civil Service Visual Network</w:t>
              </w:r>
            </w:hyperlink>
          </w:p>
        </w:tc>
      </w:tr>
      <w:tr w:rsidR="00ED5323" w:rsidRPr="003B6FFC" w14:paraId="5A775DD7"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059A3F9" w14:textId="77777777" w:rsidR="00ED5323" w:rsidRPr="003B6FFC" w:rsidRDefault="00ED5323">
            <w:pPr>
              <w:spacing w:before="300" w:after="300"/>
              <w:rPr>
                <w:rFonts w:cs="Arial"/>
                <w:color w:val="auto"/>
              </w:rPr>
            </w:pPr>
            <w:r w:rsidRPr="003B6FFC">
              <w:rPr>
                <w:rFonts w:cs="Arial"/>
                <w:color w:val="auto"/>
              </w:rPr>
              <w:lastRenderedPageBreak/>
              <w:t>Civil Service Working Through Cancer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9F45FB9" w14:textId="77777777" w:rsidR="00ED5323" w:rsidRPr="003B6FFC" w:rsidRDefault="00ED5323">
            <w:pPr>
              <w:spacing w:before="300" w:after="300"/>
              <w:rPr>
                <w:rFonts w:cs="Arial"/>
                <w:color w:val="auto"/>
              </w:rPr>
            </w:pPr>
            <w:r w:rsidRPr="003B6FFC">
              <w:rPr>
                <w:rFonts w:cs="Arial"/>
                <w:color w:val="auto"/>
              </w:rPr>
              <w:t>Supports civil servants affected by cancer, promoting workplace adjustments. It offers peer support groups, wellbeing resources, and advocates for cancer-friendly policies.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F0914FF" w14:textId="77777777" w:rsidR="00ED5323" w:rsidRPr="003B6FFC" w:rsidRDefault="00ED5323">
            <w:pPr>
              <w:spacing w:before="300" w:after="300"/>
              <w:rPr>
                <w:rFonts w:cs="Arial"/>
                <w:color w:val="auto"/>
              </w:rPr>
            </w:pPr>
            <w:hyperlink r:id="rId37" w:history="1">
              <w:r w:rsidRPr="003B6FFC">
                <w:rPr>
                  <w:rStyle w:val="Hyperlink"/>
                  <w:rFonts w:cs="Arial"/>
                  <w:b/>
                  <w:bCs/>
                  <w:color w:val="auto"/>
                </w:rPr>
                <w:t>Register for the Civil Service Working Through Cancer Network</w:t>
              </w:r>
            </w:hyperlink>
          </w:p>
        </w:tc>
      </w:tr>
      <w:tr w:rsidR="00ED5323" w:rsidRPr="003B6FFC" w14:paraId="7786856C" w14:textId="77777777" w:rsidTr="0031120D">
        <w:tc>
          <w:tcPr>
            <w:tcW w:w="0" w:type="auto"/>
            <w:hideMark/>
          </w:tcPr>
          <w:p w14:paraId="3057EDD4" w14:textId="77777777" w:rsidR="00ED5323" w:rsidRPr="003B6FFC" w:rsidRDefault="00ED5323">
            <w:pPr>
              <w:spacing w:before="300" w:after="300"/>
              <w:rPr>
                <w:rFonts w:cs="Arial"/>
                <w:color w:val="auto"/>
              </w:rPr>
            </w:pPr>
            <w:proofErr w:type="gramStart"/>
            <w:r w:rsidRPr="003B6FFC">
              <w:rPr>
                <w:rFonts w:cs="Arial"/>
                <w:color w:val="auto"/>
              </w:rPr>
              <w:t>A:gender</w:t>
            </w:r>
            <w:proofErr w:type="gramEnd"/>
          </w:p>
        </w:tc>
        <w:tc>
          <w:tcPr>
            <w:tcW w:w="9878" w:type="dxa"/>
            <w:hideMark/>
          </w:tcPr>
          <w:p w14:paraId="384BA6FF" w14:textId="77777777" w:rsidR="00ED5323" w:rsidRPr="003B6FFC" w:rsidRDefault="00ED5323">
            <w:pPr>
              <w:spacing w:before="300" w:after="300"/>
              <w:rPr>
                <w:rFonts w:cs="Arial"/>
                <w:color w:val="auto"/>
              </w:rPr>
            </w:pPr>
            <w:r w:rsidRPr="003B6FFC">
              <w:rPr>
                <w:rFonts w:cs="Arial"/>
                <w:color w:val="auto"/>
              </w:rPr>
              <w:t>Supports transgender and non-binary civil servants, promoting gender inclusion. It provides safe spaces, organises awareness events, and advocates for trans-inclusive policies.</w:t>
            </w:r>
          </w:p>
        </w:tc>
        <w:tc>
          <w:tcPr>
            <w:tcW w:w="2268" w:type="dxa"/>
            <w:hideMark/>
          </w:tcPr>
          <w:p w14:paraId="49525B54" w14:textId="77777777" w:rsidR="00ED5323" w:rsidRPr="003B6FFC" w:rsidRDefault="00ED5323">
            <w:pPr>
              <w:spacing w:before="300" w:after="300"/>
              <w:rPr>
                <w:rFonts w:cs="Arial"/>
                <w:color w:val="auto"/>
              </w:rPr>
            </w:pPr>
            <w:hyperlink r:id="rId38" w:history="1">
              <w:r w:rsidRPr="003B6FFC">
                <w:rPr>
                  <w:rStyle w:val="Hyperlink"/>
                  <w:rFonts w:cs="Arial"/>
                  <w:b/>
                  <w:bCs/>
                  <w:color w:val="auto"/>
                </w:rPr>
                <w:t xml:space="preserve">Register for the </w:t>
              </w:r>
              <w:proofErr w:type="gramStart"/>
              <w:r w:rsidRPr="003B6FFC">
                <w:rPr>
                  <w:rStyle w:val="Hyperlink"/>
                  <w:rFonts w:cs="Arial"/>
                  <w:b/>
                  <w:bCs/>
                  <w:color w:val="auto"/>
                </w:rPr>
                <w:t>A:gender</w:t>
              </w:r>
              <w:proofErr w:type="gramEnd"/>
              <w:r w:rsidRPr="003B6FFC">
                <w:rPr>
                  <w:rStyle w:val="Hyperlink"/>
                  <w:rFonts w:cs="Arial"/>
                  <w:b/>
                  <w:bCs/>
                  <w:color w:val="auto"/>
                </w:rPr>
                <w:t xml:space="preserve"> Network</w:t>
              </w:r>
            </w:hyperlink>
          </w:p>
        </w:tc>
      </w:tr>
      <w:tr w:rsidR="00ED5323" w:rsidRPr="003B6FFC" w14:paraId="7A6D53A3"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EB96D40" w14:textId="77777777" w:rsidR="00ED5323" w:rsidRPr="003B6FFC" w:rsidRDefault="00ED5323">
            <w:pPr>
              <w:spacing w:before="300" w:after="300"/>
              <w:rPr>
                <w:rFonts w:cs="Arial"/>
                <w:color w:val="auto"/>
              </w:rPr>
            </w:pPr>
            <w:r w:rsidRPr="003B6FFC">
              <w:rPr>
                <w:rFonts w:cs="Arial"/>
                <w:color w:val="auto"/>
              </w:rPr>
              <w:t>Christians in Government</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AA13B8B" w14:textId="77777777" w:rsidR="00ED5323" w:rsidRPr="003B6FFC" w:rsidRDefault="00ED5323">
            <w:pPr>
              <w:spacing w:before="300" w:after="300"/>
              <w:rPr>
                <w:rFonts w:cs="Arial"/>
                <w:color w:val="auto"/>
              </w:rPr>
            </w:pPr>
            <w:r w:rsidRPr="003B6FFC">
              <w:rPr>
                <w:rFonts w:cs="Arial"/>
                <w:color w:val="auto"/>
              </w:rPr>
              <w:t>Unites Christian civil servants, promoting faith-based inclusion. It organises prayer meetings, supports Christian holidays, and advocates for religious accommodations in the Civil Service.</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67610C0" w14:textId="77777777" w:rsidR="00ED5323" w:rsidRPr="003B6FFC" w:rsidRDefault="00ED5323">
            <w:pPr>
              <w:spacing w:before="300" w:after="300"/>
              <w:rPr>
                <w:rFonts w:cs="Arial"/>
                <w:color w:val="auto"/>
              </w:rPr>
            </w:pPr>
            <w:hyperlink r:id="rId39" w:history="1">
              <w:r w:rsidRPr="003B6FFC">
                <w:rPr>
                  <w:rStyle w:val="Hyperlink"/>
                  <w:rFonts w:cs="Arial"/>
                  <w:b/>
                  <w:bCs/>
                  <w:color w:val="auto"/>
                </w:rPr>
                <w:t>Register for the Christians in Government Network</w:t>
              </w:r>
            </w:hyperlink>
          </w:p>
        </w:tc>
      </w:tr>
      <w:tr w:rsidR="00ED5323" w:rsidRPr="003B6FFC" w14:paraId="47DEC73B" w14:textId="77777777" w:rsidTr="0031120D">
        <w:tc>
          <w:tcPr>
            <w:tcW w:w="0" w:type="auto"/>
            <w:hideMark/>
          </w:tcPr>
          <w:p w14:paraId="4F2E95C4" w14:textId="77777777" w:rsidR="00ED5323" w:rsidRPr="003B6FFC" w:rsidRDefault="00ED5323">
            <w:pPr>
              <w:spacing w:before="300" w:after="300"/>
              <w:rPr>
                <w:rFonts w:cs="Arial"/>
                <w:color w:val="auto"/>
              </w:rPr>
            </w:pPr>
            <w:r w:rsidRPr="003B6FFC">
              <w:rPr>
                <w:rFonts w:cs="Arial"/>
                <w:color w:val="auto"/>
              </w:rPr>
              <w:t>Humanists in Government</w:t>
            </w:r>
          </w:p>
        </w:tc>
        <w:tc>
          <w:tcPr>
            <w:tcW w:w="9878" w:type="dxa"/>
            <w:hideMark/>
          </w:tcPr>
          <w:p w14:paraId="49345C4A" w14:textId="77777777" w:rsidR="00ED5323" w:rsidRPr="003B6FFC" w:rsidRDefault="00ED5323">
            <w:pPr>
              <w:spacing w:before="300" w:after="300"/>
              <w:rPr>
                <w:rFonts w:cs="Arial"/>
                <w:color w:val="auto"/>
              </w:rPr>
            </w:pPr>
            <w:r w:rsidRPr="003B6FFC">
              <w:rPr>
                <w:rFonts w:cs="Arial"/>
                <w:color w:val="auto"/>
              </w:rPr>
              <w:t>Connects humanist civil servants, promoting secular inclusion. It organises ethical discussions, provides resources on humanism, and advocates for non-religious perspectives in government.</w:t>
            </w:r>
          </w:p>
        </w:tc>
        <w:tc>
          <w:tcPr>
            <w:tcW w:w="2268" w:type="dxa"/>
            <w:hideMark/>
          </w:tcPr>
          <w:p w14:paraId="78C565C9" w14:textId="77777777" w:rsidR="00ED5323" w:rsidRPr="003B6FFC" w:rsidRDefault="00ED5323">
            <w:pPr>
              <w:spacing w:before="300" w:after="300"/>
              <w:rPr>
                <w:rFonts w:cs="Arial"/>
                <w:color w:val="auto"/>
              </w:rPr>
            </w:pPr>
            <w:hyperlink r:id="rId40" w:history="1">
              <w:r w:rsidRPr="003B6FFC">
                <w:rPr>
                  <w:rStyle w:val="Hyperlink"/>
                  <w:rFonts w:cs="Arial"/>
                  <w:b/>
                  <w:bCs/>
                  <w:color w:val="auto"/>
                </w:rPr>
                <w:t>Register for the Humanists in Government Network</w:t>
              </w:r>
            </w:hyperlink>
          </w:p>
        </w:tc>
      </w:tr>
      <w:tr w:rsidR="00ED5323" w:rsidRPr="003B6FFC" w14:paraId="568A9828"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88DFBF9" w14:textId="77777777" w:rsidR="00ED5323" w:rsidRPr="003B6FFC" w:rsidRDefault="00ED5323">
            <w:pPr>
              <w:spacing w:before="300" w:after="300"/>
              <w:rPr>
                <w:rFonts w:cs="Arial"/>
                <w:color w:val="auto"/>
              </w:rPr>
            </w:pPr>
            <w:r w:rsidRPr="003B6FFC">
              <w:rPr>
                <w:rFonts w:cs="Arial"/>
                <w:color w:val="auto"/>
              </w:rPr>
              <w:t>Sex Equality and Equity Network (SEEN)</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A085B9F" w14:textId="77777777" w:rsidR="00ED5323" w:rsidRPr="003B6FFC" w:rsidRDefault="00ED5323">
            <w:pPr>
              <w:spacing w:before="300" w:after="300"/>
              <w:rPr>
                <w:rFonts w:cs="Arial"/>
                <w:color w:val="auto"/>
              </w:rPr>
            </w:pPr>
            <w:r w:rsidRPr="003B6FFC">
              <w:rPr>
                <w:rFonts w:cs="Arial"/>
                <w:color w:val="auto"/>
              </w:rPr>
              <w:t>Advocates for gender equality, promoting equity across the Civil Service. It provides mentoring, hosts equality workshops, and influences policies to address gender disparities.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DAFA645" w14:textId="77777777" w:rsidR="00ED5323" w:rsidRPr="003B6FFC" w:rsidRDefault="00ED5323">
            <w:pPr>
              <w:spacing w:before="300" w:after="300"/>
              <w:rPr>
                <w:rFonts w:cs="Arial"/>
                <w:color w:val="auto"/>
              </w:rPr>
            </w:pPr>
            <w:hyperlink r:id="rId41" w:history="1">
              <w:r w:rsidRPr="003B6FFC">
                <w:rPr>
                  <w:rStyle w:val="Hyperlink"/>
                  <w:rFonts w:cs="Arial"/>
                  <w:b/>
                  <w:bCs/>
                  <w:color w:val="auto"/>
                </w:rPr>
                <w:t>Register for the Sex Equality and Equity Network</w:t>
              </w:r>
            </w:hyperlink>
          </w:p>
        </w:tc>
      </w:tr>
      <w:tr w:rsidR="00ED5323" w:rsidRPr="003B6FFC" w14:paraId="4B30C575" w14:textId="77777777" w:rsidTr="0031120D">
        <w:tc>
          <w:tcPr>
            <w:tcW w:w="0" w:type="auto"/>
            <w:hideMark/>
          </w:tcPr>
          <w:p w14:paraId="1DFC105F" w14:textId="77777777" w:rsidR="00ED5323" w:rsidRPr="003B6FFC" w:rsidRDefault="00ED5323">
            <w:pPr>
              <w:spacing w:before="300" w:after="300"/>
              <w:rPr>
                <w:rFonts w:cs="Arial"/>
                <w:color w:val="auto"/>
              </w:rPr>
            </w:pPr>
            <w:r w:rsidRPr="003B6FFC">
              <w:rPr>
                <w:rFonts w:cs="Arial"/>
                <w:color w:val="auto"/>
              </w:rPr>
              <w:lastRenderedPageBreak/>
              <w:t>Sikhs in Government</w:t>
            </w:r>
          </w:p>
        </w:tc>
        <w:tc>
          <w:tcPr>
            <w:tcW w:w="9878" w:type="dxa"/>
            <w:hideMark/>
          </w:tcPr>
          <w:p w14:paraId="6A0CDE2E" w14:textId="77777777" w:rsidR="00ED5323" w:rsidRPr="003B6FFC" w:rsidRDefault="00ED5323">
            <w:pPr>
              <w:spacing w:before="300" w:after="300"/>
              <w:rPr>
                <w:rFonts w:cs="Arial"/>
                <w:color w:val="auto"/>
              </w:rPr>
            </w:pPr>
            <w:r w:rsidRPr="003B6FFC">
              <w:rPr>
                <w:rFonts w:cs="Arial"/>
                <w:color w:val="auto"/>
              </w:rPr>
              <w:t>Supports Sikh civil servants, promoting cultural inclusion. It organises Vaisakhi celebrations, provides faith-based support, and advocates for Sikh representation in government.</w:t>
            </w:r>
          </w:p>
        </w:tc>
        <w:tc>
          <w:tcPr>
            <w:tcW w:w="2268" w:type="dxa"/>
            <w:hideMark/>
          </w:tcPr>
          <w:p w14:paraId="0AB48A78" w14:textId="77777777" w:rsidR="00ED5323" w:rsidRPr="003B6FFC" w:rsidRDefault="00ED5323">
            <w:pPr>
              <w:spacing w:before="300" w:after="300"/>
              <w:rPr>
                <w:rFonts w:cs="Arial"/>
                <w:color w:val="auto"/>
              </w:rPr>
            </w:pPr>
            <w:hyperlink r:id="rId42" w:history="1">
              <w:r w:rsidRPr="003B6FFC">
                <w:rPr>
                  <w:rStyle w:val="Hyperlink"/>
                  <w:rFonts w:cs="Arial"/>
                  <w:b/>
                  <w:bCs/>
                  <w:color w:val="auto"/>
                </w:rPr>
                <w:t>Register for the Sikhs in Government Network</w:t>
              </w:r>
            </w:hyperlink>
          </w:p>
        </w:tc>
      </w:tr>
      <w:tr w:rsidR="00ED5323" w:rsidRPr="003B6FFC" w14:paraId="7F2AD645"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913E542"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Obsessive Compulsive Disorder (OCD)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B4EE0F3" w14:textId="77777777" w:rsidR="00ED5323" w:rsidRPr="003B6FFC" w:rsidRDefault="00ED5323">
            <w:pPr>
              <w:spacing w:before="300" w:after="300"/>
              <w:rPr>
                <w:rFonts w:cs="Arial"/>
                <w:color w:val="auto"/>
              </w:rPr>
            </w:pPr>
            <w:r w:rsidRPr="003B6FFC">
              <w:rPr>
                <w:rFonts w:cs="Arial"/>
                <w:color w:val="auto"/>
              </w:rPr>
              <w:t>Supports civil servants with OCD, promoting mental health inclusion. It provides peer support, organises awareness sessions, and advocates for flexible policies to manage symptoms.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C18D187" w14:textId="77777777" w:rsidR="00ED5323" w:rsidRPr="003B6FFC" w:rsidRDefault="00ED5323">
            <w:pPr>
              <w:spacing w:before="300" w:after="300"/>
              <w:rPr>
                <w:rFonts w:cs="Arial"/>
                <w:color w:val="auto"/>
              </w:rPr>
            </w:pPr>
            <w:hyperlink r:id="rId43"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OCD Network</w:t>
              </w:r>
            </w:hyperlink>
          </w:p>
        </w:tc>
      </w:tr>
      <w:tr w:rsidR="00ED5323" w:rsidRPr="003B6FFC" w14:paraId="0BC92574" w14:textId="77777777" w:rsidTr="0031120D">
        <w:tc>
          <w:tcPr>
            <w:tcW w:w="0" w:type="auto"/>
            <w:hideMark/>
          </w:tcPr>
          <w:p w14:paraId="296B180B"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Safe Spaces Network (for Care Experience)</w:t>
            </w:r>
          </w:p>
        </w:tc>
        <w:tc>
          <w:tcPr>
            <w:tcW w:w="9878" w:type="dxa"/>
            <w:hideMark/>
          </w:tcPr>
          <w:p w14:paraId="0C8624F5" w14:textId="77777777" w:rsidR="00ED5323" w:rsidRPr="003B6FFC" w:rsidRDefault="00ED5323">
            <w:pPr>
              <w:spacing w:before="300" w:after="300"/>
              <w:rPr>
                <w:rFonts w:cs="Arial"/>
                <w:color w:val="auto"/>
              </w:rPr>
            </w:pPr>
            <w:r w:rsidRPr="003B6FFC">
              <w:rPr>
                <w:rFonts w:cs="Arial"/>
                <w:color w:val="auto"/>
              </w:rPr>
              <w:t>Provides a confidential space for civil servants with care experience, promoting inclusion. It organises support groups, provides resources, and advocates for equitable opportunities.</w:t>
            </w:r>
          </w:p>
        </w:tc>
        <w:tc>
          <w:tcPr>
            <w:tcW w:w="2268" w:type="dxa"/>
            <w:hideMark/>
          </w:tcPr>
          <w:p w14:paraId="11447F02" w14:textId="77777777" w:rsidR="00ED5323" w:rsidRPr="003B6FFC" w:rsidRDefault="00ED5323">
            <w:pPr>
              <w:spacing w:before="300" w:after="300"/>
              <w:rPr>
                <w:rFonts w:cs="Arial"/>
                <w:color w:val="auto"/>
              </w:rPr>
            </w:pPr>
            <w:hyperlink r:id="rId44"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Safe Spaces Network</w:t>
              </w:r>
            </w:hyperlink>
          </w:p>
        </w:tc>
      </w:tr>
      <w:tr w:rsidR="00ED5323" w:rsidRPr="003B6FFC" w14:paraId="540D3538"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EAE8FAF"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Women’s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9CAFD6C" w14:textId="77777777" w:rsidR="00ED5323" w:rsidRPr="003B6FFC" w:rsidRDefault="00ED5323">
            <w:pPr>
              <w:spacing w:before="300" w:after="300"/>
              <w:rPr>
                <w:rFonts w:cs="Arial"/>
                <w:color w:val="auto"/>
              </w:rPr>
            </w:pPr>
            <w:r w:rsidRPr="003B6FFC">
              <w:rPr>
                <w:rFonts w:cs="Arial"/>
                <w:color w:val="auto"/>
              </w:rPr>
              <w:t>Advocates for women civil servants, promoting gender equity. It organises women’s leadership events, provides mentoring, and supports policies for workplace fairness.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B68F1B4" w14:textId="77777777" w:rsidR="00ED5323" w:rsidRPr="003B6FFC" w:rsidRDefault="00ED5323">
            <w:pPr>
              <w:spacing w:before="300" w:after="300"/>
              <w:rPr>
                <w:rFonts w:cs="Arial"/>
                <w:color w:val="auto"/>
              </w:rPr>
            </w:pPr>
            <w:hyperlink r:id="rId45"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Women’s Network</w:t>
              </w:r>
            </w:hyperlink>
          </w:p>
        </w:tc>
      </w:tr>
      <w:tr w:rsidR="00ED5323" w:rsidRPr="003B6FFC" w14:paraId="65843CF5" w14:textId="77777777" w:rsidTr="0031120D">
        <w:trPr>
          <w:gridAfter w:val="2"/>
          <w:wAfter w:w="12146" w:type="dxa"/>
        </w:trPr>
        <w:tc>
          <w:tcPr>
            <w:tcW w:w="0" w:type="auto"/>
            <w:hideMark/>
          </w:tcPr>
          <w:p w14:paraId="19BF9357" w14:textId="77777777" w:rsidR="00ED5323" w:rsidRPr="003B6FFC" w:rsidRDefault="00ED5323">
            <w:pPr>
              <w:spacing w:before="300" w:after="300"/>
              <w:rPr>
                <w:rFonts w:cs="Arial"/>
                <w:b/>
                <w:bCs/>
                <w:caps/>
                <w:color w:val="auto"/>
              </w:rPr>
            </w:pPr>
            <w:r w:rsidRPr="003B6FFC">
              <w:rPr>
                <w:rFonts w:cs="Arial"/>
                <w:b/>
                <w:bCs/>
                <w:caps/>
                <w:color w:val="auto"/>
              </w:rPr>
              <w:t>Cross-Government Networks</w:t>
            </w:r>
          </w:p>
        </w:tc>
      </w:tr>
      <w:tr w:rsidR="00ED5323" w:rsidRPr="003B6FFC" w14:paraId="49718559"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D23605E" w14:textId="77777777" w:rsidR="00ED5323" w:rsidRPr="003B6FFC" w:rsidRDefault="00ED5323">
            <w:pPr>
              <w:spacing w:before="300" w:after="300"/>
              <w:rPr>
                <w:rFonts w:cs="Arial"/>
                <w:color w:val="auto"/>
              </w:rPr>
            </w:pPr>
            <w:r w:rsidRPr="003B6FFC">
              <w:rPr>
                <w:rFonts w:cs="Arial"/>
                <w:color w:val="auto"/>
              </w:rPr>
              <w:lastRenderedPageBreak/>
              <w:t>Civil Service Climate + Environment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134B60F" w14:textId="77777777" w:rsidR="00ED5323" w:rsidRPr="003B6FFC" w:rsidRDefault="00ED5323">
            <w:pPr>
              <w:spacing w:before="300" w:after="300"/>
              <w:rPr>
                <w:rFonts w:cs="Arial"/>
                <w:color w:val="auto"/>
              </w:rPr>
            </w:pPr>
            <w:r w:rsidRPr="003B6FFC">
              <w:rPr>
                <w:rFonts w:cs="Arial"/>
                <w:color w:val="auto"/>
              </w:rPr>
              <w:t>Unites civil servants to promote environmental sustainability, supporting net zero goals. It organises eco-workshops, shares green policies, and collaborates on climate initiatives across government.</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E395B55" w14:textId="77777777" w:rsidR="00ED5323" w:rsidRPr="003B6FFC" w:rsidRDefault="00ED5323">
            <w:pPr>
              <w:spacing w:before="300" w:after="300"/>
              <w:rPr>
                <w:rFonts w:cs="Arial"/>
                <w:color w:val="auto"/>
              </w:rPr>
            </w:pPr>
            <w:hyperlink r:id="rId46" w:history="1">
              <w:r w:rsidRPr="003B6FFC">
                <w:rPr>
                  <w:rStyle w:val="Hyperlink"/>
                  <w:rFonts w:cs="Arial"/>
                  <w:b/>
                  <w:bCs/>
                  <w:color w:val="auto"/>
                </w:rPr>
                <w:t>Register for the Civil Service Climate + Environment Network</w:t>
              </w:r>
            </w:hyperlink>
          </w:p>
        </w:tc>
      </w:tr>
      <w:tr w:rsidR="00ED5323" w:rsidRPr="003B6FFC" w14:paraId="735E3282" w14:textId="77777777" w:rsidTr="0031120D">
        <w:tc>
          <w:tcPr>
            <w:tcW w:w="0" w:type="auto"/>
            <w:hideMark/>
          </w:tcPr>
          <w:p w14:paraId="23158D63" w14:textId="77777777" w:rsidR="00ED5323" w:rsidRPr="003B6FFC" w:rsidRDefault="00ED5323">
            <w:pPr>
              <w:spacing w:before="300" w:after="300"/>
              <w:rPr>
                <w:rFonts w:cs="Arial"/>
                <w:color w:val="auto"/>
              </w:rPr>
            </w:pPr>
            <w:r w:rsidRPr="003B6FFC">
              <w:rPr>
                <w:rFonts w:cs="Arial"/>
                <w:color w:val="auto"/>
              </w:rPr>
              <w:t>Civil Service Parent Network</w:t>
            </w:r>
          </w:p>
        </w:tc>
        <w:tc>
          <w:tcPr>
            <w:tcW w:w="9878" w:type="dxa"/>
            <w:hideMark/>
          </w:tcPr>
          <w:p w14:paraId="0CDDD194" w14:textId="77777777" w:rsidR="00ED5323" w:rsidRPr="003B6FFC" w:rsidRDefault="00ED5323">
            <w:pPr>
              <w:spacing w:before="300" w:after="300"/>
              <w:rPr>
                <w:rFonts w:cs="Arial"/>
                <w:color w:val="auto"/>
              </w:rPr>
            </w:pPr>
            <w:r w:rsidRPr="003B6FFC">
              <w:rPr>
                <w:rFonts w:cs="Arial"/>
                <w:color w:val="auto"/>
              </w:rPr>
              <w:t>Supports civil servant parents, promoting family-friendly workplaces. It provides parenting webinars, peer support, and advocates for policies like parental leave across government.</w:t>
            </w:r>
          </w:p>
        </w:tc>
        <w:tc>
          <w:tcPr>
            <w:tcW w:w="2268" w:type="dxa"/>
            <w:hideMark/>
          </w:tcPr>
          <w:p w14:paraId="34BDE09A" w14:textId="77777777" w:rsidR="00ED5323" w:rsidRPr="003B6FFC" w:rsidRDefault="00ED5323">
            <w:pPr>
              <w:spacing w:before="300" w:after="300"/>
              <w:rPr>
                <w:rFonts w:cs="Arial"/>
                <w:color w:val="auto"/>
              </w:rPr>
            </w:pPr>
            <w:hyperlink r:id="rId47" w:history="1">
              <w:r w:rsidRPr="003B6FFC">
                <w:rPr>
                  <w:rStyle w:val="Hyperlink"/>
                  <w:rFonts w:cs="Arial"/>
                  <w:b/>
                  <w:bCs/>
                  <w:color w:val="auto"/>
                </w:rPr>
                <w:t>Register for the Civil Service Parent Network</w:t>
              </w:r>
            </w:hyperlink>
          </w:p>
        </w:tc>
      </w:tr>
      <w:tr w:rsidR="00ED5323" w:rsidRPr="003B6FFC" w14:paraId="271B2823"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FC498C3" w14:textId="77777777" w:rsidR="00ED5323" w:rsidRPr="003B6FFC" w:rsidRDefault="00ED5323">
            <w:pPr>
              <w:spacing w:before="300" w:after="300"/>
              <w:rPr>
                <w:rFonts w:cs="Arial"/>
                <w:color w:val="auto"/>
              </w:rPr>
            </w:pPr>
            <w:r w:rsidRPr="003B6FFC">
              <w:rPr>
                <w:rFonts w:cs="Arial"/>
                <w:color w:val="auto"/>
              </w:rPr>
              <w:t>Civil Service Social Mobility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42574A4" w14:textId="77777777" w:rsidR="00ED5323" w:rsidRPr="003B6FFC" w:rsidRDefault="00ED5323">
            <w:pPr>
              <w:spacing w:before="300" w:after="300"/>
              <w:rPr>
                <w:rFonts w:cs="Arial"/>
                <w:color w:val="auto"/>
              </w:rPr>
            </w:pPr>
            <w:r w:rsidRPr="003B6FFC">
              <w:rPr>
                <w:rFonts w:cs="Arial"/>
                <w:color w:val="auto"/>
              </w:rPr>
              <w:t>Promotes socio-economic diversity, supporting civil servants from disadvantaged backgrounds. It provides mentoring, career workshops, and advocates for equitable opportunities across government.</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BF87E8A" w14:textId="77777777" w:rsidR="00ED5323" w:rsidRPr="003B6FFC" w:rsidRDefault="00ED5323">
            <w:pPr>
              <w:spacing w:before="300" w:after="300"/>
              <w:rPr>
                <w:rFonts w:cs="Arial"/>
                <w:color w:val="auto"/>
              </w:rPr>
            </w:pPr>
            <w:hyperlink r:id="rId48" w:history="1">
              <w:r w:rsidRPr="003B6FFC">
                <w:rPr>
                  <w:rStyle w:val="Hyperlink"/>
                  <w:rFonts w:cs="Arial"/>
                  <w:b/>
                  <w:bCs/>
                  <w:color w:val="auto"/>
                </w:rPr>
                <w:t>Register for the Civil Service Social Mobility Network</w:t>
              </w:r>
            </w:hyperlink>
          </w:p>
        </w:tc>
      </w:tr>
      <w:tr w:rsidR="00ED5323" w:rsidRPr="003B6FFC" w14:paraId="0A554CA5" w14:textId="77777777" w:rsidTr="0031120D">
        <w:tc>
          <w:tcPr>
            <w:tcW w:w="0" w:type="auto"/>
            <w:hideMark/>
          </w:tcPr>
          <w:p w14:paraId="57DF7C70" w14:textId="77777777" w:rsidR="00ED5323" w:rsidRPr="003B6FFC" w:rsidRDefault="00ED5323">
            <w:pPr>
              <w:spacing w:before="300" w:after="300"/>
              <w:rPr>
                <w:rFonts w:cs="Arial"/>
                <w:color w:val="auto"/>
              </w:rPr>
            </w:pPr>
            <w:r w:rsidRPr="003B6FFC">
              <w:rPr>
                <w:rFonts w:cs="Arial"/>
                <w:color w:val="auto"/>
              </w:rPr>
              <w:t>Civil Service Sustainability Network</w:t>
            </w:r>
          </w:p>
        </w:tc>
        <w:tc>
          <w:tcPr>
            <w:tcW w:w="9878" w:type="dxa"/>
            <w:hideMark/>
          </w:tcPr>
          <w:p w14:paraId="33B5B798" w14:textId="77777777" w:rsidR="00ED5323" w:rsidRPr="003B6FFC" w:rsidRDefault="00ED5323">
            <w:pPr>
              <w:spacing w:before="300" w:after="300"/>
              <w:rPr>
                <w:rFonts w:cs="Arial"/>
                <w:color w:val="auto"/>
              </w:rPr>
            </w:pPr>
            <w:r w:rsidRPr="003B6FFC">
              <w:rPr>
                <w:rFonts w:cs="Arial"/>
                <w:color w:val="auto"/>
              </w:rPr>
              <w:t>Drives sustainability across the Civil Service, promoting eco-friendly practices. It organises recycling drives, shares sustainability strategies, and aligns with net zero commitments.</w:t>
            </w:r>
          </w:p>
        </w:tc>
        <w:tc>
          <w:tcPr>
            <w:tcW w:w="2268" w:type="dxa"/>
            <w:hideMark/>
          </w:tcPr>
          <w:p w14:paraId="5D511311" w14:textId="77777777" w:rsidR="00ED5323" w:rsidRPr="003B6FFC" w:rsidRDefault="00ED5323">
            <w:pPr>
              <w:spacing w:before="300" w:after="300"/>
              <w:rPr>
                <w:rFonts w:cs="Arial"/>
                <w:color w:val="auto"/>
              </w:rPr>
            </w:pPr>
            <w:hyperlink r:id="rId49" w:history="1">
              <w:r w:rsidRPr="003B6FFC">
                <w:rPr>
                  <w:rStyle w:val="Hyperlink"/>
                  <w:rFonts w:cs="Arial"/>
                  <w:b/>
                  <w:bCs/>
                  <w:color w:val="auto"/>
                </w:rPr>
                <w:t>Register for the Civil Service Sustainability Network</w:t>
              </w:r>
            </w:hyperlink>
          </w:p>
        </w:tc>
      </w:tr>
      <w:tr w:rsidR="00ED5323" w:rsidRPr="003B6FFC" w14:paraId="4350961E"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56A04C7" w14:textId="77777777" w:rsidR="00ED5323" w:rsidRPr="003B6FFC" w:rsidRDefault="00ED5323">
            <w:pPr>
              <w:spacing w:before="300" w:after="300"/>
              <w:rPr>
                <w:rFonts w:cs="Arial"/>
                <w:color w:val="auto"/>
              </w:rPr>
            </w:pPr>
            <w:r w:rsidRPr="003B6FFC">
              <w:rPr>
                <w:rFonts w:cs="Arial"/>
                <w:color w:val="auto"/>
              </w:rPr>
              <w:t>Cross-Civil Service Carers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F45E78F" w14:textId="77777777" w:rsidR="00ED5323" w:rsidRPr="003B6FFC" w:rsidRDefault="00ED5323">
            <w:pPr>
              <w:spacing w:before="300" w:after="300"/>
              <w:rPr>
                <w:rFonts w:cs="Arial"/>
                <w:color w:val="auto"/>
              </w:rPr>
            </w:pPr>
            <w:r w:rsidRPr="003B6FFC">
              <w:rPr>
                <w:rFonts w:cs="Arial"/>
                <w:color w:val="auto"/>
              </w:rPr>
              <w:t>Connects carers across government, promoting flexible working. It provides carer-focused webinars, peer support, and advocates for policies supporting caregiving responsibilities.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7D14BAA" w14:textId="77777777" w:rsidR="00ED5323" w:rsidRPr="003B6FFC" w:rsidRDefault="00ED5323">
            <w:pPr>
              <w:spacing w:before="300" w:after="300"/>
              <w:rPr>
                <w:rFonts w:cs="Arial"/>
                <w:color w:val="auto"/>
              </w:rPr>
            </w:pPr>
            <w:hyperlink r:id="rId50" w:history="1">
              <w:r w:rsidRPr="003B6FFC">
                <w:rPr>
                  <w:rStyle w:val="Hyperlink"/>
                  <w:rFonts w:cs="Arial"/>
                  <w:b/>
                  <w:bCs/>
                  <w:color w:val="auto"/>
                </w:rPr>
                <w:t>Register for the Cross-Civil Service Carers Network</w:t>
              </w:r>
            </w:hyperlink>
          </w:p>
        </w:tc>
      </w:tr>
      <w:tr w:rsidR="00ED5323" w:rsidRPr="003B6FFC" w14:paraId="2F3F16F4" w14:textId="77777777" w:rsidTr="0031120D">
        <w:tc>
          <w:tcPr>
            <w:tcW w:w="0" w:type="auto"/>
            <w:hideMark/>
          </w:tcPr>
          <w:p w14:paraId="059BE32E" w14:textId="77777777" w:rsidR="00ED5323" w:rsidRPr="003B6FFC" w:rsidRDefault="00ED5323">
            <w:pPr>
              <w:spacing w:before="300" w:after="300"/>
              <w:rPr>
                <w:rFonts w:cs="Arial"/>
                <w:color w:val="auto"/>
              </w:rPr>
            </w:pPr>
            <w:proofErr w:type="spellStart"/>
            <w:r w:rsidRPr="003B6FFC">
              <w:rPr>
                <w:rFonts w:cs="Arial"/>
                <w:color w:val="auto"/>
              </w:rPr>
              <w:lastRenderedPageBreak/>
              <w:t>XGov</w:t>
            </w:r>
            <w:proofErr w:type="spellEnd"/>
            <w:r w:rsidRPr="003B6FFC">
              <w:rPr>
                <w:rFonts w:cs="Arial"/>
                <w:color w:val="auto"/>
              </w:rPr>
              <w:t xml:space="preserve"> Autism Network</w:t>
            </w:r>
          </w:p>
        </w:tc>
        <w:tc>
          <w:tcPr>
            <w:tcW w:w="9878" w:type="dxa"/>
            <w:hideMark/>
          </w:tcPr>
          <w:p w14:paraId="48670CDD" w14:textId="77777777" w:rsidR="00ED5323" w:rsidRPr="003B6FFC" w:rsidRDefault="00ED5323">
            <w:pPr>
              <w:spacing w:before="300" w:after="300"/>
              <w:rPr>
                <w:rFonts w:cs="Arial"/>
                <w:color w:val="auto"/>
              </w:rPr>
            </w:pPr>
            <w:r w:rsidRPr="003B6FFC">
              <w:rPr>
                <w:rFonts w:cs="Arial"/>
                <w:color w:val="auto"/>
              </w:rPr>
              <w:t>Supports autistic civil servants and allies, promoting neurodiversity. It organises autism awareness training, provides resources, and advocates for sensory-friendly workplace adjustments.</w:t>
            </w:r>
          </w:p>
        </w:tc>
        <w:tc>
          <w:tcPr>
            <w:tcW w:w="2268" w:type="dxa"/>
            <w:hideMark/>
          </w:tcPr>
          <w:p w14:paraId="34655A1F" w14:textId="77777777" w:rsidR="00ED5323" w:rsidRPr="003B6FFC" w:rsidRDefault="00ED5323">
            <w:pPr>
              <w:spacing w:before="300" w:after="300"/>
              <w:rPr>
                <w:rFonts w:cs="Arial"/>
                <w:color w:val="auto"/>
              </w:rPr>
            </w:pPr>
            <w:hyperlink r:id="rId51"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Autism Network</w:t>
              </w:r>
            </w:hyperlink>
          </w:p>
        </w:tc>
      </w:tr>
      <w:tr w:rsidR="00ED5323" w:rsidRPr="003B6FFC" w14:paraId="36A73F25"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2605141"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Flexible Working Network (CGFWN)</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419F072" w14:textId="77777777" w:rsidR="00ED5323" w:rsidRPr="003B6FFC" w:rsidRDefault="00ED5323">
            <w:pPr>
              <w:spacing w:before="300" w:after="300"/>
              <w:rPr>
                <w:rFonts w:cs="Arial"/>
                <w:color w:val="auto"/>
              </w:rPr>
            </w:pPr>
            <w:r w:rsidRPr="003B6FFC">
              <w:rPr>
                <w:rFonts w:cs="Arial"/>
                <w:color w:val="auto"/>
              </w:rPr>
              <w:t>Promotes flexible working across government, supporting work-life balance. It provides workshops on remote working, shares best practices, and influences flexible policy adoption.</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22A2A57" w14:textId="77777777" w:rsidR="00ED5323" w:rsidRPr="003B6FFC" w:rsidRDefault="00ED5323">
            <w:pPr>
              <w:spacing w:before="300" w:after="300"/>
              <w:rPr>
                <w:rFonts w:cs="Arial"/>
                <w:color w:val="auto"/>
              </w:rPr>
            </w:pPr>
            <w:hyperlink r:id="rId52"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Flexible Working Network</w:t>
              </w:r>
            </w:hyperlink>
          </w:p>
        </w:tc>
      </w:tr>
      <w:tr w:rsidR="00ED5323" w:rsidRPr="003B6FFC" w14:paraId="779B4E55" w14:textId="77777777" w:rsidTr="0031120D">
        <w:tc>
          <w:tcPr>
            <w:tcW w:w="0" w:type="auto"/>
            <w:hideMark/>
          </w:tcPr>
          <w:p w14:paraId="492E4BBA"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Gender Network</w:t>
            </w:r>
          </w:p>
        </w:tc>
        <w:tc>
          <w:tcPr>
            <w:tcW w:w="9878" w:type="dxa"/>
            <w:hideMark/>
          </w:tcPr>
          <w:p w14:paraId="101BFDE2" w14:textId="77777777" w:rsidR="00ED5323" w:rsidRPr="003B6FFC" w:rsidRDefault="00ED5323">
            <w:pPr>
              <w:spacing w:before="300" w:after="300"/>
              <w:rPr>
                <w:rFonts w:cs="Arial"/>
                <w:color w:val="auto"/>
              </w:rPr>
            </w:pPr>
            <w:r w:rsidRPr="003B6FFC">
              <w:rPr>
                <w:rFonts w:cs="Arial"/>
                <w:color w:val="auto"/>
              </w:rPr>
              <w:t>Advocates for gender equality across government, promoting inclusive workplaces. It organises gender equity events, provides resources, and supports policy changes for fairness.</w:t>
            </w:r>
          </w:p>
        </w:tc>
        <w:tc>
          <w:tcPr>
            <w:tcW w:w="2268" w:type="dxa"/>
            <w:hideMark/>
          </w:tcPr>
          <w:p w14:paraId="1CE77C61" w14:textId="77777777" w:rsidR="00ED5323" w:rsidRPr="003B6FFC" w:rsidRDefault="00ED5323">
            <w:pPr>
              <w:spacing w:before="300" w:after="300"/>
              <w:rPr>
                <w:rFonts w:cs="Arial"/>
                <w:color w:val="auto"/>
              </w:rPr>
            </w:pPr>
            <w:hyperlink r:id="rId53"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Gender Network</w:t>
              </w:r>
            </w:hyperlink>
          </w:p>
        </w:tc>
      </w:tr>
      <w:tr w:rsidR="00ED5323" w:rsidRPr="003B6FFC" w14:paraId="3A21CFAB"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C18FC75"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Mental Health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599C570" w14:textId="77777777" w:rsidR="00ED5323" w:rsidRPr="003B6FFC" w:rsidRDefault="00ED5323">
            <w:pPr>
              <w:spacing w:before="300" w:after="300"/>
              <w:rPr>
                <w:rFonts w:cs="Arial"/>
                <w:color w:val="auto"/>
              </w:rPr>
            </w:pPr>
            <w:r w:rsidRPr="003B6FFC">
              <w:rPr>
                <w:rFonts w:cs="Arial"/>
                <w:color w:val="auto"/>
              </w:rPr>
              <w:t>Promotes mental health awareness across government, supporting civil servants. It organises wellbeing workshops, provides resources, and advocates for mental health policies.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737FE40" w14:textId="77777777" w:rsidR="00ED5323" w:rsidRPr="003B6FFC" w:rsidRDefault="00ED5323">
            <w:pPr>
              <w:spacing w:before="300" w:after="300"/>
              <w:rPr>
                <w:rFonts w:cs="Arial"/>
                <w:color w:val="auto"/>
              </w:rPr>
            </w:pPr>
            <w:hyperlink r:id="rId54"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Mental Health Network</w:t>
              </w:r>
            </w:hyperlink>
          </w:p>
        </w:tc>
      </w:tr>
      <w:tr w:rsidR="00ED5323" w:rsidRPr="003B6FFC" w14:paraId="3E454AB5" w14:textId="77777777" w:rsidTr="0031120D">
        <w:tc>
          <w:tcPr>
            <w:tcW w:w="0" w:type="auto"/>
            <w:hideMark/>
          </w:tcPr>
          <w:p w14:paraId="3E2894AF"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Socio-Economic Diversity Network</w:t>
            </w:r>
          </w:p>
        </w:tc>
        <w:tc>
          <w:tcPr>
            <w:tcW w:w="9878" w:type="dxa"/>
            <w:hideMark/>
          </w:tcPr>
          <w:p w14:paraId="35DCD4F1" w14:textId="77777777" w:rsidR="00ED5323" w:rsidRPr="003B6FFC" w:rsidRDefault="00ED5323">
            <w:pPr>
              <w:spacing w:before="300" w:after="300"/>
              <w:rPr>
                <w:rFonts w:cs="Arial"/>
                <w:color w:val="auto"/>
              </w:rPr>
            </w:pPr>
            <w:r w:rsidRPr="003B6FFC">
              <w:rPr>
                <w:rFonts w:cs="Arial"/>
                <w:color w:val="auto"/>
              </w:rPr>
              <w:t>Promotes socio-economic inclusion across government, supporting diverse backgrounds. It provides mentoring, organises career events, and advocates for equitable progression opportunities.</w:t>
            </w:r>
          </w:p>
        </w:tc>
        <w:tc>
          <w:tcPr>
            <w:tcW w:w="2268" w:type="dxa"/>
            <w:hideMark/>
          </w:tcPr>
          <w:p w14:paraId="73E1F372" w14:textId="77777777" w:rsidR="00ED5323" w:rsidRPr="003B6FFC" w:rsidRDefault="00ED5323">
            <w:pPr>
              <w:spacing w:before="300" w:after="300"/>
              <w:rPr>
                <w:rFonts w:cs="Arial"/>
                <w:color w:val="auto"/>
              </w:rPr>
            </w:pPr>
            <w:hyperlink r:id="rId55"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Socio-Economic Diversity Network</w:t>
              </w:r>
            </w:hyperlink>
          </w:p>
        </w:tc>
      </w:tr>
      <w:tr w:rsidR="00ED5323" w:rsidRPr="003B6FFC" w14:paraId="2BD00F10" w14:textId="77777777" w:rsidTr="0031120D">
        <w:trPr>
          <w:gridAfter w:val="2"/>
          <w:cnfStyle w:val="000000100000" w:firstRow="0" w:lastRow="0" w:firstColumn="0" w:lastColumn="0" w:oddVBand="0" w:evenVBand="0" w:oddHBand="1" w:evenHBand="0" w:firstRowFirstColumn="0" w:firstRowLastColumn="0" w:lastRowFirstColumn="0" w:lastRowLastColumn="0"/>
          <w:wAfter w:w="12146" w:type="dxa"/>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34FE9FC" w14:textId="77777777" w:rsidR="00ED5323" w:rsidRPr="003B6FFC" w:rsidRDefault="00ED5323">
            <w:pPr>
              <w:spacing w:before="300" w:after="300"/>
              <w:rPr>
                <w:rFonts w:cs="Arial"/>
                <w:b/>
                <w:bCs/>
                <w:caps/>
                <w:color w:val="auto"/>
              </w:rPr>
            </w:pPr>
            <w:r w:rsidRPr="003B6FFC">
              <w:rPr>
                <w:rFonts w:cs="Arial"/>
                <w:b/>
                <w:bCs/>
                <w:caps/>
                <w:color w:val="auto"/>
              </w:rPr>
              <w:lastRenderedPageBreak/>
              <w:t>Communities of Practice</w:t>
            </w:r>
          </w:p>
        </w:tc>
      </w:tr>
      <w:tr w:rsidR="00ED5323" w:rsidRPr="003B6FFC" w14:paraId="78010B31" w14:textId="77777777" w:rsidTr="0031120D">
        <w:tc>
          <w:tcPr>
            <w:tcW w:w="0" w:type="auto"/>
            <w:hideMark/>
          </w:tcPr>
          <w:p w14:paraId="67DE9A3A" w14:textId="77777777" w:rsidR="00ED5323" w:rsidRPr="003B6FFC" w:rsidRDefault="00ED5323">
            <w:pPr>
              <w:spacing w:before="300" w:after="300"/>
              <w:rPr>
                <w:rFonts w:cs="Arial"/>
                <w:color w:val="auto"/>
              </w:rPr>
            </w:pPr>
            <w:r w:rsidRPr="003B6FFC">
              <w:rPr>
                <w:rFonts w:cs="Arial"/>
                <w:color w:val="auto"/>
              </w:rPr>
              <w:t>Civil Service Digital, Data and Technology (</w:t>
            </w:r>
            <w:proofErr w:type="spellStart"/>
            <w:r w:rsidRPr="003B6FFC">
              <w:rPr>
                <w:rFonts w:cs="Arial"/>
                <w:color w:val="auto"/>
              </w:rPr>
              <w:t>DDaT</w:t>
            </w:r>
            <w:proofErr w:type="spellEnd"/>
            <w:r w:rsidRPr="003B6FFC">
              <w:rPr>
                <w:rFonts w:cs="Arial"/>
                <w:color w:val="auto"/>
              </w:rPr>
              <w:t>) Network</w:t>
            </w:r>
          </w:p>
        </w:tc>
        <w:tc>
          <w:tcPr>
            <w:tcW w:w="9878" w:type="dxa"/>
            <w:hideMark/>
          </w:tcPr>
          <w:p w14:paraId="61CF8380" w14:textId="77777777" w:rsidR="00ED5323" w:rsidRPr="003B6FFC" w:rsidRDefault="00ED5323">
            <w:pPr>
              <w:spacing w:before="300" w:after="300"/>
              <w:rPr>
                <w:rFonts w:cs="Arial"/>
                <w:color w:val="auto"/>
              </w:rPr>
            </w:pPr>
            <w:r w:rsidRPr="003B6FFC">
              <w:rPr>
                <w:rFonts w:cs="Arial"/>
                <w:color w:val="auto"/>
              </w:rPr>
              <w:t xml:space="preserve">Connects </w:t>
            </w:r>
            <w:proofErr w:type="spellStart"/>
            <w:r w:rsidRPr="003B6FFC">
              <w:rPr>
                <w:rFonts w:cs="Arial"/>
                <w:color w:val="auto"/>
              </w:rPr>
              <w:t>DDaT</w:t>
            </w:r>
            <w:proofErr w:type="spellEnd"/>
            <w:r w:rsidRPr="003B6FFC">
              <w:rPr>
                <w:rFonts w:cs="Arial"/>
                <w:color w:val="auto"/>
              </w:rPr>
              <w:t xml:space="preserve"> professionals, promoting digital innovation. It supports collaboration on government tech projects, shares best practices, and provides training for digital transformation.</w:t>
            </w:r>
          </w:p>
        </w:tc>
        <w:tc>
          <w:tcPr>
            <w:tcW w:w="2268" w:type="dxa"/>
            <w:hideMark/>
          </w:tcPr>
          <w:p w14:paraId="70F4BCEF" w14:textId="77777777" w:rsidR="00ED5323" w:rsidRPr="003B6FFC" w:rsidRDefault="00ED5323">
            <w:pPr>
              <w:spacing w:before="300" w:after="300"/>
              <w:rPr>
                <w:rFonts w:cs="Arial"/>
                <w:color w:val="auto"/>
              </w:rPr>
            </w:pPr>
            <w:hyperlink r:id="rId56" w:history="1">
              <w:r w:rsidRPr="003B6FFC">
                <w:rPr>
                  <w:rStyle w:val="Hyperlink"/>
                  <w:rFonts w:cs="Arial"/>
                  <w:b/>
                  <w:bCs/>
                  <w:color w:val="auto"/>
                </w:rPr>
                <w:t xml:space="preserve">Register for the Civil Service </w:t>
              </w:r>
              <w:proofErr w:type="spellStart"/>
              <w:r w:rsidRPr="003B6FFC">
                <w:rPr>
                  <w:rStyle w:val="Hyperlink"/>
                  <w:rFonts w:cs="Arial"/>
                  <w:b/>
                  <w:bCs/>
                  <w:color w:val="auto"/>
                </w:rPr>
                <w:t>DDaT</w:t>
              </w:r>
              <w:proofErr w:type="spellEnd"/>
              <w:r w:rsidRPr="003B6FFC">
                <w:rPr>
                  <w:rStyle w:val="Hyperlink"/>
                  <w:rFonts w:cs="Arial"/>
                  <w:b/>
                  <w:bCs/>
                  <w:color w:val="auto"/>
                </w:rPr>
                <w:t xml:space="preserve"> Network</w:t>
              </w:r>
            </w:hyperlink>
          </w:p>
        </w:tc>
      </w:tr>
      <w:tr w:rsidR="00ED5323" w:rsidRPr="003B6FFC" w14:paraId="205552B0"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B174611" w14:textId="77777777" w:rsidR="00ED5323" w:rsidRPr="003B6FFC" w:rsidRDefault="00ED5323">
            <w:pPr>
              <w:spacing w:before="300" w:after="300"/>
              <w:rPr>
                <w:rFonts w:cs="Arial"/>
                <w:color w:val="auto"/>
              </w:rPr>
            </w:pPr>
            <w:r w:rsidRPr="003B6FFC">
              <w:rPr>
                <w:rFonts w:cs="Arial"/>
                <w:color w:val="auto"/>
              </w:rPr>
              <w:t>Civil Service Languages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6E7F057" w14:textId="77777777" w:rsidR="00ED5323" w:rsidRPr="003B6FFC" w:rsidRDefault="00ED5323">
            <w:pPr>
              <w:spacing w:before="300" w:after="300"/>
              <w:rPr>
                <w:rFonts w:cs="Arial"/>
                <w:color w:val="auto"/>
              </w:rPr>
            </w:pPr>
            <w:r w:rsidRPr="003B6FFC">
              <w:rPr>
                <w:rFonts w:cs="Arial"/>
                <w:color w:val="auto"/>
              </w:rPr>
              <w:t>Unites language professionals, promoting multilingual expertise. It supports translation projects, provides language training, and enhances government’s global communication capabilities.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AFBFE3E" w14:textId="77777777" w:rsidR="00ED5323" w:rsidRPr="003B6FFC" w:rsidRDefault="00ED5323">
            <w:pPr>
              <w:spacing w:before="300" w:after="300"/>
              <w:rPr>
                <w:rFonts w:cs="Arial"/>
                <w:color w:val="auto"/>
              </w:rPr>
            </w:pPr>
            <w:hyperlink r:id="rId57" w:history="1">
              <w:r w:rsidRPr="003B6FFC">
                <w:rPr>
                  <w:rStyle w:val="Hyperlink"/>
                  <w:rFonts w:cs="Arial"/>
                  <w:b/>
                  <w:bCs/>
                  <w:color w:val="auto"/>
                </w:rPr>
                <w:t>Register for the Civil Service Languages Network</w:t>
              </w:r>
            </w:hyperlink>
          </w:p>
        </w:tc>
      </w:tr>
      <w:tr w:rsidR="00ED5323" w:rsidRPr="003B6FFC" w14:paraId="6771B705" w14:textId="77777777" w:rsidTr="0031120D">
        <w:tc>
          <w:tcPr>
            <w:tcW w:w="0" w:type="auto"/>
            <w:hideMark/>
          </w:tcPr>
          <w:p w14:paraId="0451EC54" w14:textId="77777777" w:rsidR="00ED5323" w:rsidRPr="003B6FFC" w:rsidRDefault="00ED5323">
            <w:pPr>
              <w:spacing w:before="300" w:after="300"/>
              <w:rPr>
                <w:rFonts w:cs="Arial"/>
                <w:color w:val="auto"/>
              </w:rPr>
            </w:pPr>
            <w:r w:rsidRPr="003B6FFC">
              <w:rPr>
                <w:rFonts w:cs="Arial"/>
                <w:color w:val="auto"/>
              </w:rPr>
              <w:t>Technical Cloud Community</w:t>
            </w:r>
          </w:p>
        </w:tc>
        <w:tc>
          <w:tcPr>
            <w:tcW w:w="9878" w:type="dxa"/>
            <w:hideMark/>
          </w:tcPr>
          <w:p w14:paraId="55E40371" w14:textId="77777777" w:rsidR="00ED5323" w:rsidRPr="003B6FFC" w:rsidRDefault="00ED5323">
            <w:pPr>
              <w:spacing w:before="300" w:after="300"/>
              <w:rPr>
                <w:rFonts w:cs="Arial"/>
                <w:color w:val="auto"/>
              </w:rPr>
            </w:pPr>
            <w:r w:rsidRPr="003B6FFC">
              <w:rPr>
                <w:rFonts w:cs="Arial"/>
                <w:color w:val="auto"/>
              </w:rPr>
              <w:t>Unites cloud technology experts, promoting advanced IT solutions. It supports government cloud migration, shares technical expertise, and provides training on cloud security.</w:t>
            </w:r>
          </w:p>
        </w:tc>
        <w:tc>
          <w:tcPr>
            <w:tcW w:w="2268" w:type="dxa"/>
            <w:hideMark/>
          </w:tcPr>
          <w:p w14:paraId="2764F758" w14:textId="77777777" w:rsidR="00ED5323" w:rsidRPr="003B6FFC" w:rsidRDefault="00ED5323">
            <w:pPr>
              <w:spacing w:before="300" w:after="300"/>
              <w:rPr>
                <w:rFonts w:cs="Arial"/>
                <w:color w:val="auto"/>
              </w:rPr>
            </w:pPr>
            <w:hyperlink r:id="rId58" w:history="1">
              <w:r w:rsidRPr="003B6FFC">
                <w:rPr>
                  <w:rStyle w:val="Hyperlink"/>
                  <w:rFonts w:cs="Arial"/>
                  <w:b/>
                  <w:bCs/>
                  <w:color w:val="auto"/>
                </w:rPr>
                <w:t>Register for the Technical Cloud Community</w:t>
              </w:r>
            </w:hyperlink>
          </w:p>
        </w:tc>
      </w:tr>
      <w:tr w:rsidR="00ED5323" w:rsidRPr="003B6FFC" w14:paraId="002A78CE"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08722AC"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AI Community</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B49CA85" w14:textId="77777777" w:rsidR="00ED5323" w:rsidRPr="003B6FFC" w:rsidRDefault="00ED5323">
            <w:pPr>
              <w:spacing w:before="300" w:after="300"/>
              <w:rPr>
                <w:rFonts w:cs="Arial"/>
                <w:color w:val="auto"/>
              </w:rPr>
            </w:pPr>
            <w:r w:rsidRPr="003B6FFC">
              <w:rPr>
                <w:rFonts w:cs="Arial"/>
                <w:color w:val="auto"/>
              </w:rPr>
              <w:t>Promotes AI expertise in government, uniting professionals. It supports ethical AI projects, shares best practices, and provides training on AI applications.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8EB2655" w14:textId="77777777" w:rsidR="00ED5323" w:rsidRPr="003B6FFC" w:rsidRDefault="00ED5323">
            <w:pPr>
              <w:spacing w:before="300" w:after="300"/>
              <w:rPr>
                <w:rFonts w:cs="Arial"/>
                <w:color w:val="auto"/>
              </w:rPr>
            </w:pPr>
            <w:hyperlink r:id="rId59"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AI Community</w:t>
              </w:r>
            </w:hyperlink>
          </w:p>
        </w:tc>
      </w:tr>
      <w:tr w:rsidR="00ED5323" w:rsidRPr="003B6FFC" w14:paraId="7702CEEB" w14:textId="77777777" w:rsidTr="0031120D">
        <w:tc>
          <w:tcPr>
            <w:tcW w:w="0" w:type="auto"/>
            <w:hideMark/>
          </w:tcPr>
          <w:p w14:paraId="786915DA" w14:textId="77777777" w:rsidR="00ED5323" w:rsidRPr="003B6FFC" w:rsidRDefault="00ED5323">
            <w:pPr>
              <w:spacing w:before="300" w:after="300"/>
              <w:rPr>
                <w:rFonts w:cs="Arial"/>
                <w:color w:val="auto"/>
              </w:rPr>
            </w:pPr>
            <w:proofErr w:type="spellStart"/>
            <w:r w:rsidRPr="003B6FFC">
              <w:rPr>
                <w:rFonts w:cs="Arial"/>
                <w:color w:val="auto"/>
              </w:rPr>
              <w:lastRenderedPageBreak/>
              <w:t>XGov</w:t>
            </w:r>
            <w:proofErr w:type="spellEnd"/>
            <w:r w:rsidRPr="003B6FFC">
              <w:rPr>
                <w:rFonts w:cs="Arial"/>
                <w:color w:val="auto"/>
              </w:rPr>
              <w:t xml:space="preserve"> Communications Network</w:t>
            </w:r>
          </w:p>
        </w:tc>
        <w:tc>
          <w:tcPr>
            <w:tcW w:w="9878" w:type="dxa"/>
            <w:hideMark/>
          </w:tcPr>
          <w:p w14:paraId="7278540A" w14:textId="77777777" w:rsidR="00ED5323" w:rsidRPr="003B6FFC" w:rsidRDefault="00ED5323">
            <w:pPr>
              <w:spacing w:before="300" w:after="300"/>
              <w:rPr>
                <w:rFonts w:cs="Arial"/>
                <w:color w:val="auto"/>
              </w:rPr>
            </w:pPr>
            <w:r w:rsidRPr="003B6FFC">
              <w:rPr>
                <w:rFonts w:cs="Arial"/>
                <w:color w:val="auto"/>
              </w:rPr>
              <w:t>Unites communications professionals, promoting effective government messaging. It provides training on media strategies, supports crisis communications, and enhances public engagement.</w:t>
            </w:r>
          </w:p>
        </w:tc>
        <w:tc>
          <w:tcPr>
            <w:tcW w:w="2268" w:type="dxa"/>
            <w:hideMark/>
          </w:tcPr>
          <w:p w14:paraId="0D3CF800" w14:textId="77777777" w:rsidR="00ED5323" w:rsidRPr="003B6FFC" w:rsidRDefault="00ED5323">
            <w:pPr>
              <w:spacing w:before="300" w:after="300"/>
              <w:rPr>
                <w:rFonts w:cs="Arial"/>
                <w:color w:val="auto"/>
              </w:rPr>
            </w:pPr>
            <w:hyperlink r:id="rId60"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Communications Network</w:t>
              </w:r>
            </w:hyperlink>
          </w:p>
        </w:tc>
      </w:tr>
      <w:tr w:rsidR="00ED5323" w:rsidRPr="003B6FFC" w14:paraId="36A13646"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1C9130B"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Data Protection Practitioner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9EC68A2" w14:textId="77777777" w:rsidR="00ED5323" w:rsidRPr="003B6FFC" w:rsidRDefault="00ED5323">
            <w:pPr>
              <w:spacing w:before="300" w:after="300"/>
              <w:rPr>
                <w:rFonts w:cs="Arial"/>
                <w:color w:val="auto"/>
              </w:rPr>
            </w:pPr>
            <w:r w:rsidRPr="003B6FFC">
              <w:rPr>
                <w:rFonts w:cs="Arial"/>
                <w:color w:val="auto"/>
              </w:rPr>
              <w:t>Connects data protection experts, promoting compliance. It supports GDPR training, shares data security practices, and advises on government data protection policies.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D76EE4F" w14:textId="77777777" w:rsidR="00ED5323" w:rsidRPr="003B6FFC" w:rsidRDefault="00ED5323">
            <w:pPr>
              <w:spacing w:before="300" w:after="300"/>
              <w:rPr>
                <w:rFonts w:cs="Arial"/>
                <w:color w:val="auto"/>
              </w:rPr>
            </w:pPr>
            <w:hyperlink r:id="rId61"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Data Protection Practitioner Network</w:t>
              </w:r>
            </w:hyperlink>
          </w:p>
        </w:tc>
      </w:tr>
      <w:tr w:rsidR="00ED5323" w:rsidRPr="003B6FFC" w14:paraId="0696F6DB" w14:textId="77777777" w:rsidTr="0031120D">
        <w:tc>
          <w:tcPr>
            <w:tcW w:w="0" w:type="auto"/>
            <w:hideMark/>
          </w:tcPr>
          <w:p w14:paraId="61ABF2A5"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Data Science Network</w:t>
            </w:r>
          </w:p>
        </w:tc>
        <w:tc>
          <w:tcPr>
            <w:tcW w:w="9878" w:type="dxa"/>
            <w:hideMark/>
          </w:tcPr>
          <w:p w14:paraId="1C888E44" w14:textId="77777777" w:rsidR="00ED5323" w:rsidRPr="003B6FFC" w:rsidRDefault="00ED5323">
            <w:pPr>
              <w:spacing w:before="300" w:after="300"/>
              <w:rPr>
                <w:rFonts w:cs="Arial"/>
                <w:color w:val="auto"/>
              </w:rPr>
            </w:pPr>
            <w:r w:rsidRPr="003B6FFC">
              <w:rPr>
                <w:rFonts w:cs="Arial"/>
                <w:color w:val="auto"/>
              </w:rPr>
              <w:t>Promotes data science expertise, supporting government analytics. It provides training on statistical tools, supports data-driven policy, and collaborates on research projects.</w:t>
            </w:r>
          </w:p>
        </w:tc>
        <w:tc>
          <w:tcPr>
            <w:tcW w:w="2268" w:type="dxa"/>
            <w:hideMark/>
          </w:tcPr>
          <w:p w14:paraId="3DC696E0" w14:textId="77777777" w:rsidR="00ED5323" w:rsidRPr="003B6FFC" w:rsidRDefault="00ED5323">
            <w:pPr>
              <w:spacing w:before="300" w:after="300"/>
              <w:rPr>
                <w:rFonts w:cs="Arial"/>
                <w:color w:val="auto"/>
              </w:rPr>
            </w:pPr>
            <w:hyperlink r:id="rId62"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Data Science Network</w:t>
              </w:r>
            </w:hyperlink>
          </w:p>
        </w:tc>
      </w:tr>
      <w:tr w:rsidR="00ED5323" w:rsidRPr="003B6FFC" w14:paraId="5A16F2C2"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888DD1D"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Design and Policy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5978C28" w14:textId="77777777" w:rsidR="00ED5323" w:rsidRPr="003B6FFC" w:rsidRDefault="00ED5323">
            <w:pPr>
              <w:spacing w:before="300" w:after="300"/>
              <w:rPr>
                <w:rFonts w:cs="Arial"/>
                <w:color w:val="auto"/>
              </w:rPr>
            </w:pPr>
            <w:r w:rsidRPr="003B6FFC">
              <w:rPr>
                <w:rFonts w:cs="Arial"/>
                <w:color w:val="auto"/>
              </w:rPr>
              <w:t>Connects design and policy experts, promoting user-centred policy. It supports design thinking workshops, shares resources, and enhances policy development.</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1E8C695" w14:textId="77777777" w:rsidR="00ED5323" w:rsidRPr="003B6FFC" w:rsidRDefault="00ED5323">
            <w:pPr>
              <w:spacing w:before="300" w:after="300"/>
              <w:rPr>
                <w:rFonts w:cs="Arial"/>
                <w:color w:val="auto"/>
              </w:rPr>
            </w:pPr>
            <w:hyperlink r:id="rId63"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Design and Policy Network</w:t>
              </w:r>
            </w:hyperlink>
          </w:p>
        </w:tc>
      </w:tr>
      <w:tr w:rsidR="00ED5323" w:rsidRPr="003B6FFC" w14:paraId="355533BA" w14:textId="77777777" w:rsidTr="0031120D">
        <w:tc>
          <w:tcPr>
            <w:tcW w:w="0" w:type="auto"/>
            <w:hideMark/>
          </w:tcPr>
          <w:p w14:paraId="3D6BD1E6"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Document Accessibility Group</w:t>
            </w:r>
          </w:p>
        </w:tc>
        <w:tc>
          <w:tcPr>
            <w:tcW w:w="9878" w:type="dxa"/>
            <w:hideMark/>
          </w:tcPr>
          <w:p w14:paraId="6C6031BA" w14:textId="77777777" w:rsidR="00ED5323" w:rsidRPr="003B6FFC" w:rsidRDefault="00ED5323">
            <w:pPr>
              <w:spacing w:before="300" w:after="300"/>
              <w:rPr>
                <w:rFonts w:cs="Arial"/>
                <w:color w:val="auto"/>
              </w:rPr>
            </w:pPr>
            <w:r w:rsidRPr="003B6FFC">
              <w:rPr>
                <w:rFonts w:cs="Arial"/>
                <w:color w:val="auto"/>
              </w:rPr>
              <w:t>Promotes accessible document creation, ensuring compliance. It provides training on accessibility standards, supports WCAG adherence, and advocates for inclusive communication.</w:t>
            </w:r>
          </w:p>
        </w:tc>
        <w:tc>
          <w:tcPr>
            <w:tcW w:w="2268" w:type="dxa"/>
            <w:hideMark/>
          </w:tcPr>
          <w:p w14:paraId="4160B038" w14:textId="77777777" w:rsidR="00ED5323" w:rsidRPr="003B6FFC" w:rsidRDefault="00ED5323">
            <w:pPr>
              <w:spacing w:before="300" w:after="300"/>
              <w:rPr>
                <w:rFonts w:cs="Arial"/>
                <w:color w:val="auto"/>
              </w:rPr>
            </w:pPr>
            <w:hyperlink r:id="rId64"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Document Accessibility Group</w:t>
              </w:r>
            </w:hyperlink>
          </w:p>
        </w:tc>
      </w:tr>
      <w:tr w:rsidR="00ED5323" w:rsidRPr="003B6FFC" w14:paraId="20522D60"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0AE492E" w14:textId="77777777" w:rsidR="00ED5323" w:rsidRPr="003B6FFC" w:rsidRDefault="00ED5323">
            <w:pPr>
              <w:spacing w:before="300" w:after="300"/>
              <w:rPr>
                <w:rFonts w:cs="Arial"/>
                <w:color w:val="auto"/>
              </w:rPr>
            </w:pPr>
            <w:proofErr w:type="spellStart"/>
            <w:r w:rsidRPr="003B6FFC">
              <w:rPr>
                <w:rFonts w:cs="Arial"/>
                <w:color w:val="auto"/>
              </w:rPr>
              <w:lastRenderedPageBreak/>
              <w:t>XGov</w:t>
            </w:r>
            <w:proofErr w:type="spellEnd"/>
            <w:r w:rsidRPr="003B6FFC">
              <w:rPr>
                <w:rFonts w:cs="Arial"/>
                <w:color w:val="auto"/>
              </w:rPr>
              <w:t xml:space="preserve"> Finance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93A1EAF" w14:textId="77777777" w:rsidR="00ED5323" w:rsidRPr="003B6FFC" w:rsidRDefault="00ED5323">
            <w:pPr>
              <w:spacing w:before="300" w:after="300"/>
              <w:rPr>
                <w:rFonts w:cs="Arial"/>
                <w:color w:val="auto"/>
              </w:rPr>
            </w:pPr>
            <w:r w:rsidRPr="003B6FFC">
              <w:rPr>
                <w:rFonts w:cs="Arial"/>
                <w:color w:val="auto"/>
              </w:rPr>
              <w:t>Unites finance professionals, promoting fiscal expertise. It supports budgeting workshops, shares financial strategies, and enhances government’s financial management practices.</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5B80986" w14:textId="77777777" w:rsidR="00ED5323" w:rsidRPr="003B6FFC" w:rsidRDefault="00ED5323">
            <w:pPr>
              <w:spacing w:before="300" w:after="300"/>
              <w:rPr>
                <w:rFonts w:cs="Arial"/>
                <w:color w:val="auto"/>
              </w:rPr>
            </w:pPr>
            <w:hyperlink r:id="rId65"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Finance Network</w:t>
              </w:r>
            </w:hyperlink>
          </w:p>
        </w:tc>
      </w:tr>
      <w:tr w:rsidR="00ED5323" w:rsidRPr="003B6FFC" w14:paraId="21C5E506" w14:textId="77777777" w:rsidTr="0031120D">
        <w:tc>
          <w:tcPr>
            <w:tcW w:w="0" w:type="auto"/>
            <w:hideMark/>
          </w:tcPr>
          <w:p w14:paraId="0BA39199"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Gen AI Security Group</w:t>
            </w:r>
          </w:p>
        </w:tc>
        <w:tc>
          <w:tcPr>
            <w:tcW w:w="9878" w:type="dxa"/>
            <w:hideMark/>
          </w:tcPr>
          <w:p w14:paraId="1D154645" w14:textId="77777777" w:rsidR="00ED5323" w:rsidRPr="003B6FFC" w:rsidRDefault="00ED5323">
            <w:pPr>
              <w:spacing w:before="300" w:after="300"/>
              <w:rPr>
                <w:rFonts w:cs="Arial"/>
                <w:color w:val="auto"/>
              </w:rPr>
            </w:pPr>
            <w:r w:rsidRPr="003B6FFC">
              <w:rPr>
                <w:rFonts w:cs="Arial"/>
                <w:color w:val="auto"/>
              </w:rPr>
              <w:t>Promotes secure generative AI use in government. It supports training on AI security risks, shares ethical guidelines, and collaborates on safe AI deployment.</w:t>
            </w:r>
          </w:p>
        </w:tc>
        <w:tc>
          <w:tcPr>
            <w:tcW w:w="2268" w:type="dxa"/>
            <w:hideMark/>
          </w:tcPr>
          <w:p w14:paraId="54357492" w14:textId="77777777" w:rsidR="00ED5323" w:rsidRPr="003B6FFC" w:rsidRDefault="00ED5323">
            <w:pPr>
              <w:spacing w:before="300" w:after="300"/>
              <w:rPr>
                <w:rFonts w:cs="Arial"/>
                <w:color w:val="auto"/>
              </w:rPr>
            </w:pPr>
            <w:hyperlink r:id="rId66"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Gen AI Security Group</w:t>
              </w:r>
            </w:hyperlink>
          </w:p>
        </w:tc>
      </w:tr>
      <w:tr w:rsidR="00ED5323" w:rsidRPr="003B6FFC" w14:paraId="53B0C7CC"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FEFE4CE"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Low Code Group</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1299391" w14:textId="77777777" w:rsidR="00ED5323" w:rsidRPr="003B6FFC" w:rsidRDefault="00ED5323">
            <w:pPr>
              <w:spacing w:before="300" w:after="300"/>
              <w:rPr>
                <w:rFonts w:cs="Arial"/>
                <w:color w:val="auto"/>
              </w:rPr>
            </w:pPr>
            <w:r w:rsidRPr="003B6FFC">
              <w:rPr>
                <w:rFonts w:cs="Arial"/>
                <w:color w:val="auto"/>
              </w:rPr>
              <w:t>Supports low-code development, promoting efficient software solutions. It provides training on low-code platforms, shares best practices, and enhances government IT innovation.</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30F0E9F" w14:textId="77777777" w:rsidR="00ED5323" w:rsidRPr="003B6FFC" w:rsidRDefault="00ED5323">
            <w:pPr>
              <w:spacing w:before="300" w:after="300"/>
              <w:rPr>
                <w:rFonts w:cs="Arial"/>
                <w:color w:val="auto"/>
              </w:rPr>
            </w:pPr>
            <w:hyperlink r:id="rId67"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Low Code Group</w:t>
              </w:r>
            </w:hyperlink>
          </w:p>
        </w:tc>
      </w:tr>
      <w:tr w:rsidR="00ED5323" w:rsidRPr="003B6FFC" w14:paraId="35C61217" w14:textId="77777777" w:rsidTr="0031120D">
        <w:tc>
          <w:tcPr>
            <w:tcW w:w="0" w:type="auto"/>
            <w:hideMark/>
          </w:tcPr>
          <w:p w14:paraId="3FEDB560"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Policy Design Community</w:t>
            </w:r>
          </w:p>
        </w:tc>
        <w:tc>
          <w:tcPr>
            <w:tcW w:w="9878" w:type="dxa"/>
            <w:hideMark/>
          </w:tcPr>
          <w:p w14:paraId="1D53FCAB" w14:textId="77777777" w:rsidR="00ED5323" w:rsidRPr="003B6FFC" w:rsidRDefault="00ED5323">
            <w:pPr>
              <w:spacing w:before="300" w:after="300"/>
              <w:rPr>
                <w:rFonts w:cs="Arial"/>
                <w:color w:val="auto"/>
              </w:rPr>
            </w:pPr>
            <w:r w:rsidRPr="003B6FFC">
              <w:rPr>
                <w:rFonts w:cs="Arial"/>
                <w:color w:val="auto"/>
              </w:rPr>
              <w:t>Promotes policy design expertise, uniting professionals. It supports user-focused policy workshops, shares design tools, and enhances government policy development.</w:t>
            </w:r>
          </w:p>
        </w:tc>
        <w:tc>
          <w:tcPr>
            <w:tcW w:w="2268" w:type="dxa"/>
            <w:hideMark/>
          </w:tcPr>
          <w:p w14:paraId="3A10E8F7" w14:textId="77777777" w:rsidR="00ED5323" w:rsidRPr="003B6FFC" w:rsidRDefault="00ED5323">
            <w:pPr>
              <w:spacing w:before="300" w:after="300"/>
              <w:rPr>
                <w:rFonts w:cs="Arial"/>
                <w:color w:val="auto"/>
              </w:rPr>
            </w:pPr>
            <w:hyperlink r:id="rId68"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Policy Design Community</w:t>
              </w:r>
            </w:hyperlink>
          </w:p>
        </w:tc>
      </w:tr>
      <w:tr w:rsidR="00ED5323" w:rsidRPr="003B6FFC" w14:paraId="301BFCF5"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AB0C557" w14:textId="77777777" w:rsidR="00ED5323" w:rsidRPr="003B6FFC" w:rsidRDefault="00ED5323">
            <w:pPr>
              <w:spacing w:before="300" w:after="300"/>
              <w:rPr>
                <w:rFonts w:cs="Arial"/>
                <w:color w:val="auto"/>
              </w:rPr>
            </w:pPr>
            <w:proofErr w:type="spellStart"/>
            <w:r w:rsidRPr="003B6FFC">
              <w:rPr>
                <w:rFonts w:cs="Arial"/>
                <w:color w:val="auto"/>
              </w:rPr>
              <w:t>XGov</w:t>
            </w:r>
            <w:proofErr w:type="spellEnd"/>
            <w:r w:rsidRPr="003B6FFC">
              <w:rPr>
                <w:rFonts w:cs="Arial"/>
                <w:color w:val="auto"/>
              </w:rPr>
              <w:t xml:space="preserve"> Procurement and Commercial Network (CGPCN)</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A8F4AEF" w14:textId="77777777" w:rsidR="00ED5323" w:rsidRPr="003B6FFC" w:rsidRDefault="00ED5323">
            <w:pPr>
              <w:spacing w:before="300" w:after="300"/>
              <w:rPr>
                <w:rFonts w:cs="Arial"/>
                <w:color w:val="auto"/>
              </w:rPr>
            </w:pPr>
            <w:r w:rsidRPr="003B6FFC">
              <w:rPr>
                <w:rFonts w:cs="Arial"/>
                <w:color w:val="auto"/>
              </w:rPr>
              <w:t>Connects procurement professionals, promoting commercial expertise. It provides training on contracting, shares best practices, and supports efficient government procurement.</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63A92BC" w14:textId="77777777" w:rsidR="00ED5323" w:rsidRPr="003B6FFC" w:rsidRDefault="00ED5323">
            <w:pPr>
              <w:spacing w:before="300" w:after="300"/>
              <w:rPr>
                <w:rFonts w:cs="Arial"/>
                <w:color w:val="auto"/>
              </w:rPr>
            </w:pPr>
            <w:hyperlink r:id="rId69"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Procurement and Commercial Network</w:t>
              </w:r>
            </w:hyperlink>
          </w:p>
        </w:tc>
      </w:tr>
      <w:tr w:rsidR="00ED5323" w:rsidRPr="003B6FFC" w14:paraId="6EC431CE" w14:textId="77777777" w:rsidTr="0031120D">
        <w:tc>
          <w:tcPr>
            <w:tcW w:w="0" w:type="auto"/>
            <w:hideMark/>
          </w:tcPr>
          <w:p w14:paraId="3CC4017F" w14:textId="77777777" w:rsidR="00ED5323" w:rsidRPr="003B6FFC" w:rsidRDefault="00ED5323">
            <w:pPr>
              <w:spacing w:before="300" w:after="300"/>
              <w:rPr>
                <w:rFonts w:cs="Arial"/>
                <w:color w:val="auto"/>
              </w:rPr>
            </w:pPr>
            <w:proofErr w:type="spellStart"/>
            <w:r w:rsidRPr="003B6FFC">
              <w:rPr>
                <w:rFonts w:cs="Arial"/>
                <w:color w:val="auto"/>
              </w:rPr>
              <w:lastRenderedPageBreak/>
              <w:t>XGov</w:t>
            </w:r>
            <w:proofErr w:type="spellEnd"/>
            <w:r w:rsidRPr="003B6FFC">
              <w:rPr>
                <w:rFonts w:cs="Arial"/>
                <w:color w:val="auto"/>
              </w:rPr>
              <w:t xml:space="preserve"> Project Delivery Network</w:t>
            </w:r>
          </w:p>
        </w:tc>
        <w:tc>
          <w:tcPr>
            <w:tcW w:w="9878" w:type="dxa"/>
            <w:hideMark/>
          </w:tcPr>
          <w:p w14:paraId="467A2B58" w14:textId="77777777" w:rsidR="00ED5323" w:rsidRPr="003B6FFC" w:rsidRDefault="00ED5323">
            <w:pPr>
              <w:spacing w:before="300" w:after="300"/>
              <w:rPr>
                <w:rFonts w:cs="Arial"/>
                <w:color w:val="auto"/>
              </w:rPr>
            </w:pPr>
            <w:r w:rsidRPr="003B6FFC">
              <w:rPr>
                <w:rFonts w:cs="Arial"/>
                <w:color w:val="auto"/>
              </w:rPr>
              <w:t>Unites project delivery professionals, promoting effective management. It supports training on project methodologies, shares best practices, and enhances government project outcomes.</w:t>
            </w:r>
          </w:p>
        </w:tc>
        <w:tc>
          <w:tcPr>
            <w:tcW w:w="2268" w:type="dxa"/>
            <w:hideMark/>
          </w:tcPr>
          <w:p w14:paraId="57DDB060" w14:textId="77777777" w:rsidR="00ED5323" w:rsidRPr="003B6FFC" w:rsidRDefault="00ED5323">
            <w:pPr>
              <w:spacing w:before="300" w:after="300"/>
              <w:rPr>
                <w:rFonts w:cs="Arial"/>
                <w:color w:val="auto"/>
              </w:rPr>
            </w:pPr>
            <w:hyperlink r:id="rId70" w:history="1">
              <w:r w:rsidRPr="003B6FFC">
                <w:rPr>
                  <w:rStyle w:val="Hyperlink"/>
                  <w:rFonts w:cs="Arial"/>
                  <w:b/>
                  <w:bCs/>
                  <w:color w:val="auto"/>
                </w:rPr>
                <w:t xml:space="preserve">Register for the </w:t>
              </w:r>
              <w:proofErr w:type="spellStart"/>
              <w:r w:rsidRPr="003B6FFC">
                <w:rPr>
                  <w:rStyle w:val="Hyperlink"/>
                  <w:rFonts w:cs="Arial"/>
                  <w:b/>
                  <w:bCs/>
                  <w:color w:val="auto"/>
                </w:rPr>
                <w:t>XGov</w:t>
              </w:r>
              <w:proofErr w:type="spellEnd"/>
              <w:r w:rsidRPr="003B6FFC">
                <w:rPr>
                  <w:rStyle w:val="Hyperlink"/>
                  <w:rFonts w:cs="Arial"/>
                  <w:b/>
                  <w:bCs/>
                  <w:color w:val="auto"/>
                </w:rPr>
                <w:t xml:space="preserve"> Project Delivery Network</w:t>
              </w:r>
            </w:hyperlink>
          </w:p>
        </w:tc>
      </w:tr>
      <w:tr w:rsidR="00ED5323" w:rsidRPr="003B6FFC" w14:paraId="5D1BE445" w14:textId="77777777" w:rsidTr="0031120D">
        <w:trPr>
          <w:gridAfter w:val="2"/>
          <w:cnfStyle w:val="000000100000" w:firstRow="0" w:lastRow="0" w:firstColumn="0" w:lastColumn="0" w:oddVBand="0" w:evenVBand="0" w:oddHBand="1" w:evenHBand="0" w:firstRowFirstColumn="0" w:firstRowLastColumn="0" w:lastRowFirstColumn="0" w:lastRowLastColumn="0"/>
          <w:wAfter w:w="12146" w:type="dxa"/>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7B7B15B" w14:textId="77777777" w:rsidR="00ED5323" w:rsidRPr="003B6FFC" w:rsidRDefault="00ED5323">
            <w:pPr>
              <w:spacing w:before="300" w:after="300"/>
              <w:rPr>
                <w:rFonts w:cs="Arial"/>
                <w:b/>
                <w:bCs/>
                <w:caps/>
                <w:color w:val="auto"/>
              </w:rPr>
            </w:pPr>
            <w:r w:rsidRPr="003B6FFC">
              <w:rPr>
                <w:rFonts w:cs="Arial"/>
                <w:b/>
                <w:bCs/>
                <w:caps/>
                <w:color w:val="auto"/>
              </w:rPr>
              <w:t>Regional Networks</w:t>
            </w:r>
          </w:p>
        </w:tc>
      </w:tr>
      <w:tr w:rsidR="00ED5323" w:rsidRPr="003B6FFC" w14:paraId="32741F90" w14:textId="77777777" w:rsidTr="0031120D">
        <w:tc>
          <w:tcPr>
            <w:tcW w:w="0" w:type="auto"/>
            <w:hideMark/>
          </w:tcPr>
          <w:p w14:paraId="121120C8" w14:textId="77777777" w:rsidR="00ED5323" w:rsidRPr="003B6FFC" w:rsidRDefault="00ED5323">
            <w:pPr>
              <w:spacing w:before="300" w:after="300"/>
              <w:rPr>
                <w:rFonts w:cs="Arial"/>
                <w:color w:val="auto"/>
              </w:rPr>
            </w:pPr>
            <w:proofErr w:type="gramStart"/>
            <w:r w:rsidRPr="003B6FFC">
              <w:rPr>
                <w:rFonts w:cs="Arial"/>
                <w:color w:val="auto"/>
              </w:rPr>
              <w:t>North East</w:t>
            </w:r>
            <w:proofErr w:type="gramEnd"/>
            <w:r w:rsidRPr="003B6FFC">
              <w:rPr>
                <w:rFonts w:cs="Arial"/>
                <w:color w:val="auto"/>
              </w:rPr>
              <w:t xml:space="preserve"> Policy Network (NEPN)</w:t>
            </w:r>
          </w:p>
        </w:tc>
        <w:tc>
          <w:tcPr>
            <w:tcW w:w="9878" w:type="dxa"/>
            <w:hideMark/>
          </w:tcPr>
          <w:p w14:paraId="362359D8" w14:textId="77777777" w:rsidR="00ED5323" w:rsidRPr="003B6FFC" w:rsidRDefault="00ED5323">
            <w:pPr>
              <w:spacing w:before="300" w:after="300"/>
              <w:rPr>
                <w:rFonts w:cs="Arial"/>
                <w:color w:val="auto"/>
              </w:rPr>
            </w:pPr>
            <w:r w:rsidRPr="003B6FFC">
              <w:rPr>
                <w:rFonts w:cs="Arial"/>
                <w:color w:val="auto"/>
              </w:rPr>
              <w:t xml:space="preserve">Connects policy professionals in the </w:t>
            </w:r>
            <w:proofErr w:type="gramStart"/>
            <w:r w:rsidRPr="003B6FFC">
              <w:rPr>
                <w:rFonts w:cs="Arial"/>
                <w:color w:val="auto"/>
              </w:rPr>
              <w:t>North East</w:t>
            </w:r>
            <w:proofErr w:type="gramEnd"/>
            <w:r w:rsidRPr="003B6FFC">
              <w:rPr>
                <w:rFonts w:cs="Arial"/>
                <w:color w:val="auto"/>
              </w:rPr>
              <w:t>, promoting regional collaboration. It supports localised policy development, organises networking events, and enhances government impact.</w:t>
            </w:r>
          </w:p>
        </w:tc>
        <w:tc>
          <w:tcPr>
            <w:tcW w:w="2268" w:type="dxa"/>
            <w:hideMark/>
          </w:tcPr>
          <w:p w14:paraId="053A8E5C" w14:textId="77777777" w:rsidR="00ED5323" w:rsidRPr="003B6FFC" w:rsidRDefault="00ED5323">
            <w:pPr>
              <w:spacing w:before="300" w:after="300"/>
              <w:rPr>
                <w:rFonts w:cs="Arial"/>
                <w:color w:val="auto"/>
              </w:rPr>
            </w:pPr>
            <w:hyperlink r:id="rId71" w:history="1">
              <w:r w:rsidRPr="003B6FFC">
                <w:rPr>
                  <w:rStyle w:val="Hyperlink"/>
                  <w:rFonts w:cs="Arial"/>
                  <w:b/>
                  <w:bCs/>
                  <w:color w:val="auto"/>
                </w:rPr>
                <w:t xml:space="preserve">Register for the </w:t>
              </w:r>
              <w:proofErr w:type="gramStart"/>
              <w:r w:rsidRPr="003B6FFC">
                <w:rPr>
                  <w:rStyle w:val="Hyperlink"/>
                  <w:rFonts w:cs="Arial"/>
                  <w:b/>
                  <w:bCs/>
                  <w:color w:val="auto"/>
                </w:rPr>
                <w:t>North East</w:t>
              </w:r>
              <w:proofErr w:type="gramEnd"/>
              <w:r w:rsidRPr="003B6FFC">
                <w:rPr>
                  <w:rStyle w:val="Hyperlink"/>
                  <w:rFonts w:cs="Arial"/>
                  <w:b/>
                  <w:bCs/>
                  <w:color w:val="auto"/>
                </w:rPr>
                <w:t xml:space="preserve"> Policy Network</w:t>
              </w:r>
            </w:hyperlink>
          </w:p>
        </w:tc>
      </w:tr>
      <w:tr w:rsidR="00ED5323" w:rsidRPr="003B6FFC" w14:paraId="44A073D5"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BEB9D5F" w14:textId="77777777" w:rsidR="00ED5323" w:rsidRPr="003B6FFC" w:rsidRDefault="00ED5323">
            <w:pPr>
              <w:spacing w:before="300" w:after="300"/>
              <w:rPr>
                <w:rFonts w:cs="Arial"/>
                <w:color w:val="auto"/>
              </w:rPr>
            </w:pPr>
            <w:proofErr w:type="gramStart"/>
            <w:r w:rsidRPr="003B6FFC">
              <w:rPr>
                <w:rFonts w:cs="Arial"/>
                <w:color w:val="auto"/>
              </w:rPr>
              <w:t>North East</w:t>
            </w:r>
            <w:proofErr w:type="gramEnd"/>
            <w:r w:rsidRPr="003B6FFC">
              <w:rPr>
                <w:rFonts w:cs="Arial"/>
                <w:color w:val="auto"/>
              </w:rPr>
              <w:t xml:space="preserve"> Regional Finance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90118FC" w14:textId="77777777" w:rsidR="00ED5323" w:rsidRPr="003B6FFC" w:rsidRDefault="00ED5323">
            <w:pPr>
              <w:spacing w:before="300" w:after="300"/>
              <w:rPr>
                <w:rFonts w:cs="Arial"/>
                <w:color w:val="auto"/>
              </w:rPr>
            </w:pPr>
            <w:r w:rsidRPr="003B6FFC">
              <w:rPr>
                <w:rFonts w:cs="Arial"/>
                <w:color w:val="auto"/>
              </w:rPr>
              <w:t xml:space="preserve">Unites finance professionals in the </w:t>
            </w:r>
            <w:proofErr w:type="gramStart"/>
            <w:r w:rsidRPr="003B6FFC">
              <w:rPr>
                <w:rFonts w:cs="Arial"/>
                <w:color w:val="auto"/>
              </w:rPr>
              <w:t>North East</w:t>
            </w:r>
            <w:proofErr w:type="gramEnd"/>
            <w:r w:rsidRPr="003B6FFC">
              <w:rPr>
                <w:rFonts w:cs="Arial"/>
                <w:color w:val="auto"/>
              </w:rPr>
              <w:t>, promoting regional expertise. It supports local budgeting initiatives, shares financial strategies, and enhances fiscal management.</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A283C5D" w14:textId="77777777" w:rsidR="00ED5323" w:rsidRPr="003B6FFC" w:rsidRDefault="00ED5323">
            <w:pPr>
              <w:spacing w:before="300" w:after="300"/>
              <w:rPr>
                <w:rFonts w:cs="Arial"/>
                <w:color w:val="auto"/>
              </w:rPr>
            </w:pPr>
            <w:hyperlink r:id="rId72" w:history="1">
              <w:r w:rsidRPr="003B6FFC">
                <w:rPr>
                  <w:rStyle w:val="Hyperlink"/>
                  <w:rFonts w:cs="Arial"/>
                  <w:b/>
                  <w:bCs/>
                  <w:color w:val="auto"/>
                </w:rPr>
                <w:t xml:space="preserve">Register for the </w:t>
              </w:r>
              <w:proofErr w:type="gramStart"/>
              <w:r w:rsidRPr="003B6FFC">
                <w:rPr>
                  <w:rStyle w:val="Hyperlink"/>
                  <w:rFonts w:cs="Arial"/>
                  <w:b/>
                  <w:bCs/>
                  <w:color w:val="auto"/>
                </w:rPr>
                <w:t>North East</w:t>
              </w:r>
              <w:proofErr w:type="gramEnd"/>
              <w:r w:rsidRPr="003B6FFC">
                <w:rPr>
                  <w:rStyle w:val="Hyperlink"/>
                  <w:rFonts w:cs="Arial"/>
                  <w:b/>
                  <w:bCs/>
                  <w:color w:val="auto"/>
                </w:rPr>
                <w:t xml:space="preserve"> Regional Finance Network</w:t>
              </w:r>
            </w:hyperlink>
          </w:p>
        </w:tc>
      </w:tr>
      <w:tr w:rsidR="00ED5323" w:rsidRPr="003B6FFC" w14:paraId="1A466AE9" w14:textId="77777777" w:rsidTr="0031120D">
        <w:tc>
          <w:tcPr>
            <w:tcW w:w="0" w:type="auto"/>
            <w:hideMark/>
          </w:tcPr>
          <w:p w14:paraId="5A88871F" w14:textId="77777777" w:rsidR="00ED5323" w:rsidRPr="003B6FFC" w:rsidRDefault="00ED5323">
            <w:pPr>
              <w:spacing w:before="300" w:after="300"/>
              <w:rPr>
                <w:rFonts w:cs="Arial"/>
                <w:color w:val="auto"/>
              </w:rPr>
            </w:pPr>
            <w:proofErr w:type="gramStart"/>
            <w:r w:rsidRPr="003B6FFC">
              <w:rPr>
                <w:rFonts w:cs="Arial"/>
                <w:color w:val="auto"/>
              </w:rPr>
              <w:t>North East</w:t>
            </w:r>
            <w:proofErr w:type="gramEnd"/>
            <w:r w:rsidRPr="003B6FFC">
              <w:rPr>
                <w:rFonts w:cs="Arial"/>
                <w:color w:val="auto"/>
              </w:rPr>
              <w:t xml:space="preserve"> Regional Policy Network</w:t>
            </w:r>
          </w:p>
        </w:tc>
        <w:tc>
          <w:tcPr>
            <w:tcW w:w="9878" w:type="dxa"/>
            <w:hideMark/>
          </w:tcPr>
          <w:p w14:paraId="42B49ACF" w14:textId="77777777" w:rsidR="00ED5323" w:rsidRPr="003B6FFC" w:rsidRDefault="00ED5323">
            <w:pPr>
              <w:spacing w:before="300" w:after="300"/>
              <w:rPr>
                <w:rFonts w:cs="Arial"/>
                <w:color w:val="auto"/>
              </w:rPr>
            </w:pPr>
            <w:r w:rsidRPr="003B6FFC">
              <w:rPr>
                <w:rFonts w:cs="Arial"/>
                <w:color w:val="auto"/>
              </w:rPr>
              <w:t xml:space="preserve">Supports policy professionals in the </w:t>
            </w:r>
            <w:proofErr w:type="gramStart"/>
            <w:r w:rsidRPr="003B6FFC">
              <w:rPr>
                <w:rFonts w:cs="Arial"/>
                <w:color w:val="auto"/>
              </w:rPr>
              <w:t>North East</w:t>
            </w:r>
            <w:proofErr w:type="gramEnd"/>
            <w:r w:rsidRPr="003B6FFC">
              <w:rPr>
                <w:rFonts w:cs="Arial"/>
                <w:color w:val="auto"/>
              </w:rPr>
              <w:t>, promoting localised innovation. It organises regional policy forums, supports collaboration, and enhances area-specific impact.</w:t>
            </w:r>
          </w:p>
        </w:tc>
        <w:tc>
          <w:tcPr>
            <w:tcW w:w="2268" w:type="dxa"/>
            <w:hideMark/>
          </w:tcPr>
          <w:p w14:paraId="25A3DC48" w14:textId="77777777" w:rsidR="00ED5323" w:rsidRPr="003B6FFC" w:rsidRDefault="00ED5323">
            <w:pPr>
              <w:spacing w:before="300" w:after="300"/>
              <w:rPr>
                <w:rFonts w:cs="Arial"/>
                <w:color w:val="auto"/>
              </w:rPr>
            </w:pPr>
            <w:hyperlink r:id="rId73" w:history="1">
              <w:r w:rsidRPr="003B6FFC">
                <w:rPr>
                  <w:rStyle w:val="Hyperlink"/>
                  <w:rFonts w:cs="Arial"/>
                  <w:b/>
                  <w:bCs/>
                  <w:color w:val="auto"/>
                </w:rPr>
                <w:t xml:space="preserve">Register for the </w:t>
              </w:r>
              <w:proofErr w:type="gramStart"/>
              <w:r w:rsidRPr="003B6FFC">
                <w:rPr>
                  <w:rStyle w:val="Hyperlink"/>
                  <w:rFonts w:cs="Arial"/>
                  <w:b/>
                  <w:bCs/>
                  <w:color w:val="auto"/>
                </w:rPr>
                <w:t>North East</w:t>
              </w:r>
              <w:proofErr w:type="gramEnd"/>
              <w:r w:rsidRPr="003B6FFC">
                <w:rPr>
                  <w:rStyle w:val="Hyperlink"/>
                  <w:rFonts w:cs="Arial"/>
                  <w:b/>
                  <w:bCs/>
                  <w:color w:val="auto"/>
                </w:rPr>
                <w:t xml:space="preserve"> Regional Policy Network</w:t>
              </w:r>
            </w:hyperlink>
          </w:p>
        </w:tc>
      </w:tr>
      <w:tr w:rsidR="00ED5323" w:rsidRPr="003B6FFC" w14:paraId="0E3F073B"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A801B54" w14:textId="77777777" w:rsidR="00ED5323" w:rsidRPr="003B6FFC" w:rsidRDefault="00ED5323">
            <w:pPr>
              <w:spacing w:before="300" w:after="300"/>
              <w:rPr>
                <w:rFonts w:cs="Arial"/>
                <w:color w:val="auto"/>
              </w:rPr>
            </w:pPr>
            <w:proofErr w:type="gramStart"/>
            <w:r w:rsidRPr="003B6FFC">
              <w:rPr>
                <w:rFonts w:cs="Arial"/>
                <w:color w:val="auto"/>
              </w:rPr>
              <w:lastRenderedPageBreak/>
              <w:t>North East</w:t>
            </w:r>
            <w:proofErr w:type="gramEnd"/>
            <w:r w:rsidRPr="003B6FFC">
              <w:rPr>
                <w:rFonts w:cs="Arial"/>
                <w:color w:val="auto"/>
              </w:rPr>
              <w:t xml:space="preserve"> Women in Leadership Network</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FA51F36" w14:textId="77777777" w:rsidR="00ED5323" w:rsidRPr="003B6FFC" w:rsidRDefault="00ED5323">
            <w:pPr>
              <w:spacing w:before="300" w:after="300"/>
              <w:rPr>
                <w:rFonts w:cs="Arial"/>
                <w:color w:val="auto"/>
              </w:rPr>
            </w:pPr>
            <w:r w:rsidRPr="003B6FFC">
              <w:rPr>
                <w:rFonts w:cs="Arial"/>
                <w:color w:val="auto"/>
              </w:rPr>
              <w:t xml:space="preserve">Empowers women leaders in the </w:t>
            </w:r>
            <w:proofErr w:type="gramStart"/>
            <w:r w:rsidRPr="003B6FFC">
              <w:rPr>
                <w:rFonts w:cs="Arial"/>
                <w:color w:val="auto"/>
              </w:rPr>
              <w:t>North East</w:t>
            </w:r>
            <w:proofErr w:type="gramEnd"/>
            <w:r w:rsidRPr="003B6FFC">
              <w:rPr>
                <w:rFonts w:cs="Arial"/>
                <w:color w:val="auto"/>
              </w:rPr>
              <w:t>, promoting gender equity. It supports mentoring programmes, organises leadership events, and advocates for career advancement.</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CAB2F36" w14:textId="77777777" w:rsidR="00ED5323" w:rsidRPr="003B6FFC" w:rsidRDefault="00ED5323">
            <w:pPr>
              <w:spacing w:before="300" w:after="300"/>
              <w:rPr>
                <w:rFonts w:cs="Arial"/>
                <w:color w:val="auto"/>
              </w:rPr>
            </w:pPr>
            <w:hyperlink r:id="rId74" w:history="1">
              <w:r w:rsidRPr="003B6FFC">
                <w:rPr>
                  <w:rStyle w:val="Hyperlink"/>
                  <w:rFonts w:cs="Arial"/>
                  <w:b/>
                  <w:bCs/>
                  <w:color w:val="auto"/>
                </w:rPr>
                <w:t xml:space="preserve">Register for the </w:t>
              </w:r>
              <w:proofErr w:type="gramStart"/>
              <w:r w:rsidRPr="003B6FFC">
                <w:rPr>
                  <w:rStyle w:val="Hyperlink"/>
                  <w:rFonts w:cs="Arial"/>
                  <w:b/>
                  <w:bCs/>
                  <w:color w:val="auto"/>
                </w:rPr>
                <w:t>North East</w:t>
              </w:r>
              <w:proofErr w:type="gramEnd"/>
              <w:r w:rsidRPr="003B6FFC">
                <w:rPr>
                  <w:rStyle w:val="Hyperlink"/>
                  <w:rFonts w:cs="Arial"/>
                  <w:b/>
                  <w:bCs/>
                  <w:color w:val="auto"/>
                </w:rPr>
                <w:t xml:space="preserve"> Women in Leadership Network</w:t>
              </w:r>
            </w:hyperlink>
          </w:p>
        </w:tc>
      </w:tr>
      <w:tr w:rsidR="00ED5323" w:rsidRPr="003B6FFC" w14:paraId="52F125DF" w14:textId="77777777" w:rsidTr="0031120D">
        <w:tc>
          <w:tcPr>
            <w:tcW w:w="0" w:type="auto"/>
            <w:hideMark/>
          </w:tcPr>
          <w:p w14:paraId="23052965" w14:textId="77777777" w:rsidR="00ED5323" w:rsidRPr="003B6FFC" w:rsidRDefault="00ED5323">
            <w:pPr>
              <w:spacing w:before="300" w:after="300"/>
              <w:rPr>
                <w:rFonts w:cs="Arial"/>
                <w:color w:val="auto"/>
              </w:rPr>
            </w:pPr>
            <w:proofErr w:type="gramStart"/>
            <w:r w:rsidRPr="003B6FFC">
              <w:rPr>
                <w:rFonts w:cs="Arial"/>
                <w:color w:val="auto"/>
              </w:rPr>
              <w:t>North East</w:t>
            </w:r>
            <w:proofErr w:type="gramEnd"/>
            <w:r w:rsidRPr="003B6FFC">
              <w:rPr>
                <w:rFonts w:cs="Arial"/>
                <w:color w:val="auto"/>
              </w:rPr>
              <w:t xml:space="preserve"> Women in Tech Network</w:t>
            </w:r>
          </w:p>
        </w:tc>
        <w:tc>
          <w:tcPr>
            <w:tcW w:w="9878" w:type="dxa"/>
            <w:hideMark/>
          </w:tcPr>
          <w:p w14:paraId="1811BBB2" w14:textId="77777777" w:rsidR="00ED5323" w:rsidRPr="003B6FFC" w:rsidRDefault="00ED5323">
            <w:pPr>
              <w:spacing w:before="300" w:after="300"/>
              <w:rPr>
                <w:rFonts w:cs="Arial"/>
                <w:color w:val="auto"/>
              </w:rPr>
            </w:pPr>
            <w:r w:rsidRPr="003B6FFC">
              <w:rPr>
                <w:rFonts w:cs="Arial"/>
                <w:color w:val="auto"/>
              </w:rPr>
              <w:t xml:space="preserve">Supports women in tech roles in the </w:t>
            </w:r>
            <w:proofErr w:type="gramStart"/>
            <w:r w:rsidRPr="003B6FFC">
              <w:rPr>
                <w:rFonts w:cs="Arial"/>
                <w:color w:val="auto"/>
              </w:rPr>
              <w:t>North East</w:t>
            </w:r>
            <w:proofErr w:type="gramEnd"/>
            <w:r w:rsidRPr="003B6FFC">
              <w:rPr>
                <w:rFonts w:cs="Arial"/>
                <w:color w:val="auto"/>
              </w:rPr>
              <w:t>, promoting inclusion. It provides tech workshops, supports networking, and advocates for career progression.</w:t>
            </w:r>
          </w:p>
        </w:tc>
        <w:tc>
          <w:tcPr>
            <w:tcW w:w="2268" w:type="dxa"/>
            <w:hideMark/>
          </w:tcPr>
          <w:p w14:paraId="7B5A5162" w14:textId="77777777" w:rsidR="00ED5323" w:rsidRPr="003B6FFC" w:rsidRDefault="00ED5323">
            <w:pPr>
              <w:spacing w:before="300" w:after="300"/>
              <w:rPr>
                <w:rFonts w:cs="Arial"/>
                <w:color w:val="auto"/>
              </w:rPr>
            </w:pPr>
            <w:hyperlink r:id="rId75" w:history="1">
              <w:r w:rsidRPr="003B6FFC">
                <w:rPr>
                  <w:rStyle w:val="Hyperlink"/>
                  <w:rFonts w:cs="Arial"/>
                  <w:b/>
                  <w:bCs/>
                  <w:color w:val="auto"/>
                </w:rPr>
                <w:t xml:space="preserve">Register for the </w:t>
              </w:r>
              <w:proofErr w:type="gramStart"/>
              <w:r w:rsidRPr="003B6FFC">
                <w:rPr>
                  <w:rStyle w:val="Hyperlink"/>
                  <w:rFonts w:cs="Arial"/>
                  <w:b/>
                  <w:bCs/>
                  <w:color w:val="auto"/>
                </w:rPr>
                <w:t>North East</w:t>
              </w:r>
              <w:proofErr w:type="gramEnd"/>
              <w:r w:rsidRPr="003B6FFC">
                <w:rPr>
                  <w:rStyle w:val="Hyperlink"/>
                  <w:rFonts w:cs="Arial"/>
                  <w:b/>
                  <w:bCs/>
                  <w:color w:val="auto"/>
                </w:rPr>
                <w:t xml:space="preserve"> Women in Tech Network</w:t>
              </w:r>
            </w:hyperlink>
          </w:p>
        </w:tc>
      </w:tr>
      <w:tr w:rsidR="00ED5323" w:rsidRPr="003B6FFC" w14:paraId="1A624D64" w14:textId="77777777" w:rsidTr="0031120D">
        <w:trPr>
          <w:gridAfter w:val="2"/>
          <w:cnfStyle w:val="000000100000" w:firstRow="0" w:lastRow="0" w:firstColumn="0" w:lastColumn="0" w:oddVBand="0" w:evenVBand="0" w:oddHBand="1" w:evenHBand="0" w:firstRowFirstColumn="0" w:firstRowLastColumn="0" w:lastRowFirstColumn="0" w:lastRowLastColumn="0"/>
          <w:wAfter w:w="12146" w:type="dxa"/>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846ACDD" w14:textId="77777777" w:rsidR="00ED5323" w:rsidRPr="003B6FFC" w:rsidRDefault="00ED5323">
            <w:pPr>
              <w:spacing w:before="300" w:after="300"/>
              <w:rPr>
                <w:rFonts w:cs="Arial"/>
                <w:b/>
                <w:bCs/>
                <w:caps/>
                <w:color w:val="auto"/>
              </w:rPr>
            </w:pPr>
            <w:r w:rsidRPr="003B6FFC">
              <w:rPr>
                <w:rFonts w:cs="Arial"/>
                <w:b/>
                <w:bCs/>
                <w:caps/>
                <w:color w:val="auto"/>
              </w:rPr>
              <w:t>Other Networks</w:t>
            </w:r>
          </w:p>
        </w:tc>
      </w:tr>
      <w:tr w:rsidR="00ED5323" w:rsidRPr="003B6FFC" w14:paraId="789B0B0D" w14:textId="77777777" w:rsidTr="0031120D">
        <w:tc>
          <w:tcPr>
            <w:tcW w:w="0" w:type="auto"/>
            <w:hideMark/>
          </w:tcPr>
          <w:p w14:paraId="483FA428" w14:textId="77777777" w:rsidR="00ED5323" w:rsidRPr="003B6FFC" w:rsidRDefault="00ED5323">
            <w:pPr>
              <w:spacing w:before="300" w:after="300"/>
              <w:rPr>
                <w:rFonts w:cs="Arial"/>
                <w:color w:val="auto"/>
              </w:rPr>
            </w:pPr>
            <w:r w:rsidRPr="003B6FFC">
              <w:rPr>
                <w:rFonts w:cs="Arial"/>
                <w:color w:val="auto"/>
              </w:rPr>
              <w:t>Race to the Top G6/7</w:t>
            </w:r>
          </w:p>
        </w:tc>
        <w:tc>
          <w:tcPr>
            <w:tcW w:w="9878" w:type="dxa"/>
            <w:hideMark/>
          </w:tcPr>
          <w:p w14:paraId="4C898087" w14:textId="77777777" w:rsidR="00ED5323" w:rsidRPr="003B6FFC" w:rsidRDefault="00ED5323">
            <w:pPr>
              <w:spacing w:before="300" w:after="300"/>
              <w:rPr>
                <w:rFonts w:cs="Arial"/>
                <w:color w:val="auto"/>
              </w:rPr>
            </w:pPr>
            <w:r w:rsidRPr="003B6FFC">
              <w:rPr>
                <w:rFonts w:cs="Arial"/>
                <w:color w:val="auto"/>
              </w:rPr>
              <w:t>Promotes diversity at Grade 6/7 levels, addressing progression barriers. It provides mentoring, organises career workshops, and advocates for equitable opportunities for underrepresented groups.</w:t>
            </w:r>
          </w:p>
        </w:tc>
        <w:tc>
          <w:tcPr>
            <w:tcW w:w="2268" w:type="dxa"/>
            <w:hideMark/>
          </w:tcPr>
          <w:p w14:paraId="52148765" w14:textId="77777777" w:rsidR="00ED5323" w:rsidRPr="003B6FFC" w:rsidRDefault="00ED5323">
            <w:pPr>
              <w:spacing w:before="300" w:after="300"/>
              <w:rPr>
                <w:rFonts w:cs="Arial"/>
                <w:color w:val="auto"/>
              </w:rPr>
            </w:pPr>
            <w:hyperlink r:id="rId76" w:history="1">
              <w:r w:rsidRPr="003B6FFC">
                <w:rPr>
                  <w:rStyle w:val="Hyperlink"/>
                  <w:rFonts w:cs="Arial"/>
                  <w:b/>
                  <w:bCs/>
                  <w:color w:val="auto"/>
                </w:rPr>
                <w:t>Register for the Race to the Top G6/7 Network</w:t>
              </w:r>
            </w:hyperlink>
          </w:p>
        </w:tc>
      </w:tr>
      <w:tr w:rsidR="00ED5323" w:rsidRPr="003B6FFC" w14:paraId="11BE00D6" w14:textId="77777777" w:rsidTr="0031120D">
        <w:trPr>
          <w:cnfStyle w:val="000000100000" w:firstRow="0" w:lastRow="0" w:firstColumn="0" w:lastColumn="0" w:oddVBand="0" w:evenVBand="0" w:oddHBand="1"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F03D7FF" w14:textId="77777777" w:rsidR="00ED5323" w:rsidRPr="003B6FFC" w:rsidRDefault="00ED5323">
            <w:pPr>
              <w:spacing w:before="300" w:after="300"/>
              <w:rPr>
                <w:rFonts w:cs="Arial"/>
                <w:color w:val="auto"/>
              </w:rPr>
            </w:pPr>
            <w:r w:rsidRPr="003B6FFC">
              <w:rPr>
                <w:rFonts w:cs="Arial"/>
                <w:color w:val="auto"/>
              </w:rPr>
              <w:t>Race to the Top SCS</w:t>
            </w:r>
          </w:p>
        </w:tc>
        <w:tc>
          <w:tcPr>
            <w:tcW w:w="987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1824F98" w14:textId="77777777" w:rsidR="00ED5323" w:rsidRPr="003B6FFC" w:rsidRDefault="00ED5323">
            <w:pPr>
              <w:spacing w:before="300" w:after="300"/>
              <w:rPr>
                <w:rFonts w:cs="Arial"/>
                <w:color w:val="auto"/>
              </w:rPr>
            </w:pPr>
            <w:r w:rsidRPr="003B6FFC">
              <w:rPr>
                <w:rFonts w:cs="Arial"/>
                <w:color w:val="auto"/>
              </w:rPr>
              <w:t>Supports diversity among Senior Civil Service (SCS) members, promoting inclusion. It offers leadership mentoring, networking events, and advocacy for equitable representation.</w:t>
            </w:r>
          </w:p>
        </w:tc>
        <w:tc>
          <w:tcPr>
            <w:tcW w:w="226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F343ABA" w14:textId="77777777" w:rsidR="00ED5323" w:rsidRPr="003B6FFC" w:rsidRDefault="00ED5323">
            <w:pPr>
              <w:spacing w:before="300" w:after="300"/>
              <w:rPr>
                <w:rFonts w:cs="Arial"/>
                <w:color w:val="auto"/>
              </w:rPr>
            </w:pPr>
            <w:hyperlink r:id="rId77" w:history="1">
              <w:r w:rsidRPr="003B6FFC">
                <w:rPr>
                  <w:rStyle w:val="Hyperlink"/>
                  <w:rFonts w:cs="Arial"/>
                  <w:b/>
                  <w:bCs/>
                  <w:color w:val="auto"/>
                </w:rPr>
                <w:t>Register for the Race to the Top SCS Network</w:t>
              </w:r>
            </w:hyperlink>
          </w:p>
        </w:tc>
      </w:tr>
    </w:tbl>
    <w:p w14:paraId="2268116C" w14:textId="310842D2" w:rsidR="0045647E" w:rsidRDefault="0045647E" w:rsidP="00A63976">
      <w:pPr>
        <w:pStyle w:val="BodyTextNoSpacing"/>
      </w:pPr>
    </w:p>
    <w:p w14:paraId="789C79B7" w14:textId="03D70EFD" w:rsidR="00ED5323" w:rsidRDefault="0031120D" w:rsidP="00A63976">
      <w:pPr>
        <w:pStyle w:val="BodyTextNoSpacing"/>
      </w:pPr>
      <w:hyperlink r:id="rId78" w:history="1">
        <w:r w:rsidRPr="00C1610E">
          <w:rPr>
            <w:rStyle w:val="Hyperlink"/>
          </w:rPr>
          <w:t>https://forms.office.com/r/VWe4AnePCh</w:t>
        </w:r>
      </w:hyperlink>
    </w:p>
    <w:p w14:paraId="6A5843CD" w14:textId="625025F8" w:rsidR="0031120D" w:rsidRDefault="0031120D" w:rsidP="00A63976">
      <w:pPr>
        <w:pStyle w:val="BodyTextNoSpacing"/>
      </w:pPr>
      <w:hyperlink r:id="rId79" w:history="1">
        <w:r w:rsidRPr="00C1610E">
          <w:rPr>
            <w:rStyle w:val="Hyperlink"/>
          </w:rPr>
          <w:t>www.xgov.co.uk</w:t>
        </w:r>
      </w:hyperlink>
    </w:p>
    <w:p w14:paraId="2D1E1207" w14:textId="77777777" w:rsidR="0031120D" w:rsidRDefault="0031120D" w:rsidP="00A63976">
      <w:pPr>
        <w:pStyle w:val="BodyTextNoSpacing"/>
      </w:pPr>
    </w:p>
    <w:sectPr w:rsidR="0031120D" w:rsidSect="00ED5323">
      <w:pgSz w:w="16838" w:h="11906" w:orient="landscape" w:code="9"/>
      <w:pgMar w:top="1021" w:right="1191" w:bottom="1021" w:left="1247" w:header="62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9AA16" w14:textId="77777777" w:rsidR="000014EA" w:rsidRDefault="000014EA" w:rsidP="00C62674">
      <w:r>
        <w:separator/>
      </w:r>
    </w:p>
  </w:endnote>
  <w:endnote w:type="continuationSeparator" w:id="0">
    <w:p w14:paraId="78883E59" w14:textId="77777777" w:rsidR="000014EA" w:rsidRDefault="000014EA" w:rsidP="00C6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27574" w14:textId="002C98C5" w:rsidR="00254CE2" w:rsidRDefault="00254CE2">
    <w:pPr>
      <w:pStyle w:val="Footer"/>
    </w:pPr>
    <w:r>
      <w:rPr>
        <w:noProof/>
      </w:rPr>
      <mc:AlternateContent>
        <mc:Choice Requires="wps">
          <w:drawing>
            <wp:anchor distT="0" distB="0" distL="114300" distR="114300" simplePos="0" relativeHeight="251661312" behindDoc="1" locked="0" layoutInCell="1" allowOverlap="1" wp14:anchorId="03A9383E" wp14:editId="06B62C1D">
              <wp:simplePos x="485775" y="10058400"/>
              <wp:positionH relativeFrom="page">
                <wp:posOffset>323850</wp:posOffset>
              </wp:positionH>
              <wp:positionV relativeFrom="page">
                <wp:posOffset>10009505</wp:posOffset>
              </wp:positionV>
              <wp:extent cx="6839640" cy="0"/>
              <wp:effectExtent l="0" t="0" r="0" b="0"/>
              <wp:wrapNone/>
              <wp:docPr id="4" name="Straight Connector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839640" cy="0"/>
                      </a:xfrm>
                      <a:prstGeom prst="line">
                        <a:avLst/>
                      </a:prstGeom>
                      <a:ln w="12700">
                        <a:solidFill>
                          <a:srgbClr val="005EB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a="http://schemas.openxmlformats.org/drawingml/2006/main">
          <w:pict w14:anchorId="65384D79">
            <v:line id="Straight Connector 4"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alt="&quot;&quot;" o:spid="_x0000_s1026" strokecolor="#005eb8" strokeweight="1pt" from="25.5pt,788.15pt" to="564.05pt,788.15pt" w14:anchorId="78EAD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">
              <v:stroke joinstyle="miter"/>
              <w10:wrap anchorx="page" anchory="page"/>
            </v:line>
          </w:pict>
        </mc:Fallback>
      </mc:AlternateContent>
    </w:r>
    <w:r>
      <w:fldChar w:fldCharType="begin"/>
    </w:r>
    <w:r>
      <w:instrText xml:space="preserve"> page </w:instrText>
    </w:r>
    <w:r>
      <w:fldChar w:fldCharType="separate"/>
    </w:r>
    <w:r>
      <w:rPr>
        <w:noProof/>
      </w:rPr>
      <w:t>1</w:t>
    </w:r>
    <w:r>
      <w:fldChar w:fldCharType="end"/>
    </w:r>
    <w:r>
      <w:t xml:space="preserve">  </w:t>
    </w:r>
    <w:r w:rsidRPr="002B0956">
      <w:rPr>
        <w:rStyle w:val="FooterPipe"/>
      </w:rPr>
      <w:t>|</w:t>
    </w:r>
    <w:r>
      <w:t xml:space="preserve">  </w:t>
    </w:r>
    <w:r>
      <w:fldChar w:fldCharType="begin"/>
    </w:r>
    <w:r>
      <w:instrText>styleref Title</w:instrText>
    </w:r>
    <w:r>
      <w:fldChar w:fldCharType="separate"/>
    </w:r>
    <w:r w:rsidR="006D2309">
      <w:rPr>
        <w:noProof/>
      </w:rPr>
      <w:t>List of Civil Service Staff Networks</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D802F" w14:textId="77777777" w:rsidR="000014EA" w:rsidRDefault="000014EA" w:rsidP="00C62674">
      <w:r>
        <w:separator/>
      </w:r>
    </w:p>
  </w:footnote>
  <w:footnote w:type="continuationSeparator" w:id="0">
    <w:p w14:paraId="5A05AEC0" w14:textId="77777777" w:rsidR="000014EA" w:rsidRDefault="000014EA" w:rsidP="00C62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B11C0" w14:textId="7FFD1299" w:rsidR="005D41AF" w:rsidRDefault="005D41AF">
    <w:pPr>
      <w:pStyle w:val="Header"/>
    </w:pPr>
  </w:p>
  <w:p w14:paraId="3FD4D1D6" w14:textId="77777777" w:rsidR="005D41AF" w:rsidRDefault="005D41AF">
    <w:pPr>
      <w:pStyle w:val="Header"/>
    </w:pPr>
  </w:p>
  <w:p w14:paraId="6282C579" w14:textId="77777777" w:rsidR="005D41AF" w:rsidRDefault="005D41AF">
    <w:pPr>
      <w:pStyle w:val="Header"/>
    </w:pPr>
  </w:p>
  <w:p w14:paraId="4DDE9EC7" w14:textId="77777777" w:rsidR="005D41AF" w:rsidRDefault="005D41AF">
    <w:pPr>
      <w:pStyle w:val="Header"/>
    </w:pPr>
  </w:p>
  <w:p w14:paraId="707E20BE" w14:textId="77777777" w:rsidR="005D41AF" w:rsidRDefault="005D41AF">
    <w:pPr>
      <w:pStyle w:val="Header"/>
    </w:pPr>
  </w:p>
  <w:p w14:paraId="31BAFACE" w14:textId="77777777" w:rsidR="005D41AF" w:rsidRDefault="005D41AF">
    <w:pPr>
      <w:pStyle w:val="Header"/>
    </w:pPr>
  </w:p>
  <w:p w14:paraId="6D348C52" w14:textId="77777777" w:rsidR="005D41AF" w:rsidRDefault="005D41AF">
    <w:pPr>
      <w:pStyle w:val="Header"/>
    </w:pPr>
  </w:p>
  <w:p w14:paraId="13F81DAD" w14:textId="77777777" w:rsidR="005D41AF" w:rsidRDefault="005D41AF">
    <w:pPr>
      <w:pStyle w:val="Header"/>
    </w:pPr>
  </w:p>
  <w:p w14:paraId="3097414D" w14:textId="77777777" w:rsidR="005D41AF" w:rsidRDefault="005D41AF">
    <w:pPr>
      <w:pStyle w:val="Header"/>
    </w:pPr>
  </w:p>
  <w:p w14:paraId="35B0FD71" w14:textId="77777777" w:rsidR="005D41AF" w:rsidRDefault="005D41AF">
    <w:pPr>
      <w:pStyle w:val="Header"/>
    </w:pPr>
  </w:p>
  <w:p w14:paraId="61F7A30D" w14:textId="77777777" w:rsidR="005D41AF" w:rsidRDefault="005D41AF">
    <w:pPr>
      <w:pStyle w:val="Header"/>
    </w:pPr>
  </w:p>
  <w:p w14:paraId="7437231B" w14:textId="77777777" w:rsidR="005D41AF" w:rsidRDefault="005D41AF">
    <w:pPr>
      <w:pStyle w:val="Header"/>
    </w:pPr>
  </w:p>
  <w:p w14:paraId="024AA68B" w14:textId="3C69ADB3" w:rsidR="00254CE2" w:rsidRDefault="00254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92A7" w14:textId="77777777" w:rsidR="00254CE2" w:rsidRDefault="00254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0F7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426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764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4ED5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9056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C04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268E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CCBE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49FCB0F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401981"/>
    <w:multiLevelType w:val="multilevel"/>
    <w:tmpl w:val="BFEEBD28"/>
    <w:name w:val="nhs_bodytext"/>
    <w:styleLink w:val="NHSBodyText"/>
    <w:lvl w:ilvl="0">
      <w:start w:val="1"/>
      <w:numFmt w:val="decimal"/>
      <w:pStyle w:val="BodyText2"/>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2870B8B"/>
    <w:multiLevelType w:val="multilevel"/>
    <w:tmpl w:val="FE64C92E"/>
    <w:name w:val="nhs_headings"/>
    <w:styleLink w:val="NHSHeadings"/>
    <w:lvl w:ilvl="0">
      <w:start w:val="1"/>
      <w:numFmt w:val="decimal"/>
      <w:pStyle w:val="Heading1Numbered"/>
      <w:suff w:val="space"/>
      <w:lvlText w:val="%1."/>
      <w:lvlJc w:val="left"/>
      <w:pPr>
        <w:ind w:left="0" w:firstLine="0"/>
      </w:pPr>
      <w:rPr>
        <w:rFonts w:hint="default"/>
      </w:rPr>
    </w:lvl>
    <w:lvl w:ilvl="1">
      <w:start w:val="1"/>
      <w:numFmt w:val="decimal"/>
      <w:pStyle w:val="Heading2Numbered"/>
      <w:suff w:val="space"/>
      <w:lvlText w:val="%1.%2"/>
      <w:lvlJc w:val="left"/>
      <w:pPr>
        <w:ind w:left="0" w:firstLine="0"/>
      </w:pPr>
      <w:rPr>
        <w:rFonts w:hint="default"/>
      </w:rPr>
    </w:lvl>
    <w:lvl w:ilvl="2">
      <w:start w:val="1"/>
      <w:numFmt w:val="decimal"/>
      <w:pStyle w:val="Heading3Numbered"/>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3B82E06"/>
    <w:multiLevelType w:val="multilevel"/>
    <w:tmpl w:val="3D08CF68"/>
    <w:name w:val="nhs_bullets"/>
    <w:styleLink w:val="NHSBullets"/>
    <w:lvl w:ilvl="0">
      <w:start w:val="1"/>
      <w:numFmt w:val="bullet"/>
      <w:pStyle w:val="ListBullet"/>
      <w:lvlText w:val=""/>
      <w:lvlJc w:val="left"/>
      <w:pPr>
        <w:tabs>
          <w:tab w:val="num" w:pos="567"/>
        </w:tabs>
        <w:ind w:left="851" w:hanging="284"/>
      </w:pPr>
      <w:rPr>
        <w:rFonts w:ascii="Symbol" w:hAnsi="Symbol" w:hint="default"/>
        <w:color w:val="005EB8"/>
      </w:rPr>
    </w:lvl>
    <w:lvl w:ilvl="1">
      <w:start w:val="1"/>
      <w:numFmt w:val="bullet"/>
      <w:pStyle w:val="ListBullet2"/>
      <w:lvlText w:val="‒"/>
      <w:lvlJc w:val="left"/>
      <w:pPr>
        <w:tabs>
          <w:tab w:val="num" w:pos="1134"/>
        </w:tabs>
        <w:ind w:left="1134" w:hanging="283"/>
      </w:pPr>
      <w:rPr>
        <w:rFonts w:ascii="Arial" w:hAnsi="Arial" w:hint="default"/>
        <w:color w:val="005EB8"/>
      </w:rPr>
    </w:lvl>
    <w:lvl w:ilvl="2">
      <w:start w:val="1"/>
      <w:numFmt w:val="bullet"/>
      <w:pStyle w:val="ListBullet3"/>
      <w:lvlText w:val=""/>
      <w:lvlJc w:val="left"/>
      <w:pPr>
        <w:tabs>
          <w:tab w:val="num" w:pos="1072"/>
        </w:tabs>
        <w:ind w:left="1043" w:hanging="329"/>
      </w:pPr>
      <w:rPr>
        <w:rFonts w:ascii="Symbol" w:hAnsi="Symbol" w:hint="default"/>
        <w:color w:val="auto"/>
      </w:rPr>
    </w:lvl>
    <w:lvl w:ilvl="3">
      <w:start w:val="1"/>
      <w:numFmt w:val="bullet"/>
      <w:pStyle w:val="ListBullet4"/>
      <w:lvlText w:val=""/>
      <w:lvlJc w:val="left"/>
      <w:pPr>
        <w:tabs>
          <w:tab w:val="num" w:pos="1429"/>
        </w:tabs>
        <w:ind w:left="1429" w:hanging="357"/>
      </w:pPr>
      <w:rPr>
        <w:rFonts w:ascii="Symbol" w:hAnsi="Symbol" w:hint="default"/>
        <w:color w:val="auto"/>
      </w:rPr>
    </w:lvl>
    <w:lvl w:ilvl="4">
      <w:start w:val="1"/>
      <w:numFmt w:val="bullet"/>
      <w:pStyle w:val="ListBullet5"/>
      <w:lvlText w:val=""/>
      <w:lvlJc w:val="left"/>
      <w:pPr>
        <w:tabs>
          <w:tab w:val="num" w:pos="1786"/>
        </w:tabs>
        <w:ind w:left="1786" w:hanging="357"/>
      </w:pPr>
      <w:rPr>
        <w:rFonts w:ascii="Symbol" w:hAnsi="Symbol" w:hint="default"/>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E97494D"/>
    <w:multiLevelType w:val="multilevel"/>
    <w:tmpl w:val="65E4417A"/>
    <w:name w:val="eod_numbers"/>
    <w:styleLink w:val="NHSListNumbers"/>
    <w:lvl w:ilvl="0">
      <w:start w:val="1"/>
      <w:numFmt w:val="decimal"/>
      <w:pStyle w:val="ListNumber"/>
      <w:lvlText w:val="%1)"/>
      <w:lvlJc w:val="left"/>
      <w:pPr>
        <w:tabs>
          <w:tab w:val="num" w:pos="1021"/>
        </w:tabs>
        <w:ind w:left="1021" w:hanging="454"/>
      </w:pPr>
      <w:rPr>
        <w:rFonts w:hint="default"/>
      </w:rPr>
    </w:lvl>
    <w:lvl w:ilvl="1">
      <w:start w:val="1"/>
      <w:numFmt w:val="lowerLetter"/>
      <w:pStyle w:val="ListNumber2"/>
      <w:lvlText w:val="%2)"/>
      <w:lvlJc w:val="left"/>
      <w:pPr>
        <w:tabs>
          <w:tab w:val="num" w:pos="1474"/>
        </w:tabs>
        <w:ind w:left="1474" w:hanging="453"/>
      </w:pPr>
      <w:rPr>
        <w:rFonts w:hint="default"/>
      </w:rPr>
    </w:lvl>
    <w:lvl w:ilvl="2">
      <w:start w:val="1"/>
      <w:numFmt w:val="lowerRoman"/>
      <w:pStyle w:val="ListNumber3"/>
      <w:lvlText w:val="%3)"/>
      <w:lvlJc w:val="left"/>
      <w:pPr>
        <w:tabs>
          <w:tab w:val="num" w:pos="1928"/>
        </w:tabs>
        <w:ind w:left="1928" w:hanging="454"/>
      </w:pPr>
      <w:rPr>
        <w:rFonts w:hint="default"/>
      </w:rPr>
    </w:lvl>
    <w:lvl w:ilvl="3">
      <w:start w:val="1"/>
      <w:numFmt w:val="decimal"/>
      <w:pStyle w:val="ListNumber4"/>
      <w:lvlText w:val="(%4)"/>
      <w:lvlJc w:val="left"/>
      <w:pPr>
        <w:tabs>
          <w:tab w:val="num" w:pos="1429"/>
        </w:tabs>
        <w:ind w:left="1429" w:hanging="357"/>
      </w:pPr>
      <w:rPr>
        <w:rFonts w:hint="default"/>
      </w:rPr>
    </w:lvl>
    <w:lvl w:ilvl="4">
      <w:start w:val="1"/>
      <w:numFmt w:val="lowerLetter"/>
      <w:pStyle w:val="ListNumber5"/>
      <w:lvlText w:val="(%5)"/>
      <w:lvlJc w:val="left"/>
      <w:pPr>
        <w:tabs>
          <w:tab w:val="num" w:pos="1786"/>
        </w:tabs>
        <w:ind w:left="1786" w:hanging="35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F37E34"/>
    <w:multiLevelType w:val="multilevel"/>
    <w:tmpl w:val="7D4A18DC"/>
    <w:styleLink w:val="NHSTableBullets"/>
    <w:lvl w:ilvl="0">
      <w:start w:val="1"/>
      <w:numFmt w:val="bullet"/>
      <w:pStyle w:val="TableBullet"/>
      <w:lvlText w:val=""/>
      <w:lvlJc w:val="left"/>
      <w:pPr>
        <w:tabs>
          <w:tab w:val="num" w:pos="284"/>
        </w:tabs>
        <w:ind w:left="284" w:hanging="284"/>
      </w:pPr>
      <w:rPr>
        <w:rFonts w:ascii="Symbol" w:hAnsi="Symbol" w:hint="default"/>
        <w:color w:val="005EB8"/>
      </w:rPr>
    </w:lvl>
    <w:lvl w:ilvl="1">
      <w:start w:val="1"/>
      <w:numFmt w:val="bullet"/>
      <w:pStyle w:val="TableBullet2"/>
      <w:lvlText w:val="‒"/>
      <w:lvlJc w:val="left"/>
      <w:pPr>
        <w:tabs>
          <w:tab w:val="num" w:pos="567"/>
        </w:tabs>
        <w:ind w:left="567" w:hanging="283"/>
      </w:pPr>
      <w:rPr>
        <w:rFonts w:ascii="Arial" w:hAnsi="Arial" w:hint="default"/>
        <w:color w:val="005EB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FC969F3"/>
    <w:multiLevelType w:val="multilevel"/>
    <w:tmpl w:val="D0F4A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0E4B38"/>
    <w:multiLevelType w:val="multilevel"/>
    <w:tmpl w:val="65E4417A"/>
    <w:name w:val="eod_numbers"/>
    <w:numStyleLink w:val="NHSListNumbers"/>
  </w:abstractNum>
  <w:num w:numId="1" w16cid:durableId="2125151191">
    <w:abstractNumId w:val="8"/>
  </w:num>
  <w:num w:numId="2" w16cid:durableId="101149779">
    <w:abstractNumId w:val="7"/>
  </w:num>
  <w:num w:numId="3" w16cid:durableId="446891506">
    <w:abstractNumId w:val="6"/>
  </w:num>
  <w:num w:numId="4" w16cid:durableId="1259293214">
    <w:abstractNumId w:val="5"/>
  </w:num>
  <w:num w:numId="5" w16cid:durableId="1532300990">
    <w:abstractNumId w:val="4"/>
  </w:num>
  <w:num w:numId="6" w16cid:durableId="1247420782">
    <w:abstractNumId w:val="15"/>
  </w:num>
  <w:num w:numId="7" w16cid:durableId="1537232810">
    <w:abstractNumId w:val="3"/>
  </w:num>
  <w:num w:numId="8" w16cid:durableId="419452737">
    <w:abstractNumId w:val="2"/>
  </w:num>
  <w:num w:numId="9" w16cid:durableId="854147496">
    <w:abstractNumId w:val="1"/>
  </w:num>
  <w:num w:numId="10" w16cid:durableId="892232885">
    <w:abstractNumId w:val="0"/>
  </w:num>
  <w:num w:numId="11" w16cid:durableId="1096444677">
    <w:abstractNumId w:val="11"/>
  </w:num>
  <w:num w:numId="12" w16cid:durableId="10557422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603438">
    <w:abstractNumId w:val="12"/>
  </w:num>
  <w:num w:numId="14" w16cid:durableId="14905615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8863116">
    <w:abstractNumId w:val="13"/>
  </w:num>
  <w:num w:numId="16" w16cid:durableId="1277831468">
    <w:abstractNumId w:val="10"/>
  </w:num>
  <w:num w:numId="17" w16cid:durableId="1821190403">
    <w:abstractNumId w:val="9"/>
  </w:num>
  <w:num w:numId="18" w16cid:durableId="629869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9768219">
    <w:abstractNumId w:val="13"/>
  </w:num>
  <w:num w:numId="20" w16cid:durableId="1302535064">
    <w:abstractNumId w:val="13"/>
  </w:num>
  <w:num w:numId="21" w16cid:durableId="1768383818">
    <w:abstractNumId w:val="13"/>
  </w:num>
  <w:num w:numId="22" w16cid:durableId="2077607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E8D"/>
    <w:rsid w:val="000014EA"/>
    <w:rsid w:val="0001105B"/>
    <w:rsid w:val="000221AC"/>
    <w:rsid w:val="0002570E"/>
    <w:rsid w:val="00032575"/>
    <w:rsid w:val="000334D1"/>
    <w:rsid w:val="00040DC1"/>
    <w:rsid w:val="000444C0"/>
    <w:rsid w:val="000552A9"/>
    <w:rsid w:val="00071982"/>
    <w:rsid w:val="00080805"/>
    <w:rsid w:val="00087FD8"/>
    <w:rsid w:val="00096CE7"/>
    <w:rsid w:val="000D3475"/>
    <w:rsid w:val="000D4998"/>
    <w:rsid w:val="000E1FF7"/>
    <w:rsid w:val="000F0D5C"/>
    <w:rsid w:val="000F6FFA"/>
    <w:rsid w:val="001013FD"/>
    <w:rsid w:val="00106B6E"/>
    <w:rsid w:val="0011344A"/>
    <w:rsid w:val="00113933"/>
    <w:rsid w:val="001231E0"/>
    <w:rsid w:val="001241F4"/>
    <w:rsid w:val="0014017A"/>
    <w:rsid w:val="001576CC"/>
    <w:rsid w:val="0016281C"/>
    <w:rsid w:val="00172106"/>
    <w:rsid w:val="00173C76"/>
    <w:rsid w:val="00180D50"/>
    <w:rsid w:val="0018507A"/>
    <w:rsid w:val="00191561"/>
    <w:rsid w:val="001A3D7E"/>
    <w:rsid w:val="001B4763"/>
    <w:rsid w:val="001C3440"/>
    <w:rsid w:val="001C6909"/>
    <w:rsid w:val="0021516C"/>
    <w:rsid w:val="00224B11"/>
    <w:rsid w:val="0024440B"/>
    <w:rsid w:val="00244BB6"/>
    <w:rsid w:val="00246FF7"/>
    <w:rsid w:val="00254CE2"/>
    <w:rsid w:val="002728EB"/>
    <w:rsid w:val="0027399B"/>
    <w:rsid w:val="00273CDF"/>
    <w:rsid w:val="00281427"/>
    <w:rsid w:val="002856DE"/>
    <w:rsid w:val="00295253"/>
    <w:rsid w:val="002A11B7"/>
    <w:rsid w:val="002A1928"/>
    <w:rsid w:val="002B0956"/>
    <w:rsid w:val="002B6B89"/>
    <w:rsid w:val="002B75EA"/>
    <w:rsid w:val="002D6BF8"/>
    <w:rsid w:val="002E512D"/>
    <w:rsid w:val="002E69F0"/>
    <w:rsid w:val="0030692D"/>
    <w:rsid w:val="0031120D"/>
    <w:rsid w:val="00320DCC"/>
    <w:rsid w:val="003623BE"/>
    <w:rsid w:val="00362D5F"/>
    <w:rsid w:val="003655D1"/>
    <w:rsid w:val="0037340F"/>
    <w:rsid w:val="003836EA"/>
    <w:rsid w:val="00384673"/>
    <w:rsid w:val="00386107"/>
    <w:rsid w:val="003A0208"/>
    <w:rsid w:val="003B6559"/>
    <w:rsid w:val="003B6FFC"/>
    <w:rsid w:val="003C4A5C"/>
    <w:rsid w:val="003C56CE"/>
    <w:rsid w:val="003D22CE"/>
    <w:rsid w:val="003D6B70"/>
    <w:rsid w:val="003D6D3E"/>
    <w:rsid w:val="003E12B1"/>
    <w:rsid w:val="003F2677"/>
    <w:rsid w:val="0041089E"/>
    <w:rsid w:val="00414527"/>
    <w:rsid w:val="00417A69"/>
    <w:rsid w:val="00420CF5"/>
    <w:rsid w:val="00421D84"/>
    <w:rsid w:val="004226D5"/>
    <w:rsid w:val="004456C9"/>
    <w:rsid w:val="0045647E"/>
    <w:rsid w:val="004577A9"/>
    <w:rsid w:val="0047001F"/>
    <w:rsid w:val="004B04BF"/>
    <w:rsid w:val="004E10F4"/>
    <w:rsid w:val="004F2FBD"/>
    <w:rsid w:val="00504B6B"/>
    <w:rsid w:val="00510CDF"/>
    <w:rsid w:val="00516192"/>
    <w:rsid w:val="005167E5"/>
    <w:rsid w:val="00523DE4"/>
    <w:rsid w:val="00524EDA"/>
    <w:rsid w:val="00533A83"/>
    <w:rsid w:val="00534D4A"/>
    <w:rsid w:val="00535617"/>
    <w:rsid w:val="0054028F"/>
    <w:rsid w:val="00541756"/>
    <w:rsid w:val="0055406D"/>
    <w:rsid w:val="00560BE3"/>
    <w:rsid w:val="005662C6"/>
    <w:rsid w:val="00570BC3"/>
    <w:rsid w:val="00574A37"/>
    <w:rsid w:val="005806C1"/>
    <w:rsid w:val="0059139C"/>
    <w:rsid w:val="005A1CE9"/>
    <w:rsid w:val="005B1A8B"/>
    <w:rsid w:val="005D41AF"/>
    <w:rsid w:val="005D51A8"/>
    <w:rsid w:val="005D6E20"/>
    <w:rsid w:val="005E4ACE"/>
    <w:rsid w:val="005E4CF5"/>
    <w:rsid w:val="006008A9"/>
    <w:rsid w:val="0061299F"/>
    <w:rsid w:val="00621E8D"/>
    <w:rsid w:val="00622313"/>
    <w:rsid w:val="00626DD4"/>
    <w:rsid w:val="00630977"/>
    <w:rsid w:val="00632B5C"/>
    <w:rsid w:val="00636BFB"/>
    <w:rsid w:val="00636E4F"/>
    <w:rsid w:val="0064248F"/>
    <w:rsid w:val="0064622F"/>
    <w:rsid w:val="00660473"/>
    <w:rsid w:val="00667CF9"/>
    <w:rsid w:val="006729E6"/>
    <w:rsid w:val="0067577A"/>
    <w:rsid w:val="00683542"/>
    <w:rsid w:val="006862DF"/>
    <w:rsid w:val="00686ED5"/>
    <w:rsid w:val="006A4404"/>
    <w:rsid w:val="006B25F0"/>
    <w:rsid w:val="006B3373"/>
    <w:rsid w:val="006C6589"/>
    <w:rsid w:val="006D2309"/>
    <w:rsid w:val="006D4369"/>
    <w:rsid w:val="006D5689"/>
    <w:rsid w:val="006D7E0B"/>
    <w:rsid w:val="006E734A"/>
    <w:rsid w:val="006F2843"/>
    <w:rsid w:val="00720107"/>
    <w:rsid w:val="00723C7B"/>
    <w:rsid w:val="00725311"/>
    <w:rsid w:val="0074732B"/>
    <w:rsid w:val="00747E4F"/>
    <w:rsid w:val="007542A0"/>
    <w:rsid w:val="00772393"/>
    <w:rsid w:val="007759BB"/>
    <w:rsid w:val="00777641"/>
    <w:rsid w:val="00780E7F"/>
    <w:rsid w:val="007B38AC"/>
    <w:rsid w:val="007B7DC2"/>
    <w:rsid w:val="007C57D8"/>
    <w:rsid w:val="007D3E81"/>
    <w:rsid w:val="007E047C"/>
    <w:rsid w:val="007F2E69"/>
    <w:rsid w:val="007F6E18"/>
    <w:rsid w:val="00802E21"/>
    <w:rsid w:val="00826CF6"/>
    <w:rsid w:val="00833395"/>
    <w:rsid w:val="00837122"/>
    <w:rsid w:val="008504DC"/>
    <w:rsid w:val="00862C91"/>
    <w:rsid w:val="00866D86"/>
    <w:rsid w:val="00871278"/>
    <w:rsid w:val="00876072"/>
    <w:rsid w:val="00885268"/>
    <w:rsid w:val="00895226"/>
    <w:rsid w:val="008A2928"/>
    <w:rsid w:val="008A3EFB"/>
    <w:rsid w:val="008A59ED"/>
    <w:rsid w:val="008B05EC"/>
    <w:rsid w:val="008C2BEE"/>
    <w:rsid w:val="008E6AE9"/>
    <w:rsid w:val="00900DEC"/>
    <w:rsid w:val="009139A0"/>
    <w:rsid w:val="00914B3F"/>
    <w:rsid w:val="00916006"/>
    <w:rsid w:val="00917E22"/>
    <w:rsid w:val="00923242"/>
    <w:rsid w:val="009363D9"/>
    <w:rsid w:val="00940871"/>
    <w:rsid w:val="009467D9"/>
    <w:rsid w:val="00947295"/>
    <w:rsid w:val="009539AC"/>
    <w:rsid w:val="009555C2"/>
    <w:rsid w:val="0096228C"/>
    <w:rsid w:val="00964EB0"/>
    <w:rsid w:val="0096605D"/>
    <w:rsid w:val="009733E4"/>
    <w:rsid w:val="00981245"/>
    <w:rsid w:val="00991A82"/>
    <w:rsid w:val="00992454"/>
    <w:rsid w:val="00994709"/>
    <w:rsid w:val="009A120A"/>
    <w:rsid w:val="009A1A5D"/>
    <w:rsid w:val="009A4F37"/>
    <w:rsid w:val="009B7C41"/>
    <w:rsid w:val="009C2AEF"/>
    <w:rsid w:val="009E142E"/>
    <w:rsid w:val="009E666C"/>
    <w:rsid w:val="009E688F"/>
    <w:rsid w:val="00A13EEA"/>
    <w:rsid w:val="00A31A7A"/>
    <w:rsid w:val="00A56BCB"/>
    <w:rsid w:val="00A63976"/>
    <w:rsid w:val="00A63DAD"/>
    <w:rsid w:val="00AA7924"/>
    <w:rsid w:val="00AB508B"/>
    <w:rsid w:val="00AB5705"/>
    <w:rsid w:val="00AB5E0E"/>
    <w:rsid w:val="00AC5FA8"/>
    <w:rsid w:val="00AC7DE4"/>
    <w:rsid w:val="00AD18B5"/>
    <w:rsid w:val="00AD1AD8"/>
    <w:rsid w:val="00AD3317"/>
    <w:rsid w:val="00AE7F11"/>
    <w:rsid w:val="00AF1E21"/>
    <w:rsid w:val="00B2027B"/>
    <w:rsid w:val="00B378E1"/>
    <w:rsid w:val="00B442E5"/>
    <w:rsid w:val="00B46EFC"/>
    <w:rsid w:val="00B671F1"/>
    <w:rsid w:val="00B949F3"/>
    <w:rsid w:val="00BB7289"/>
    <w:rsid w:val="00BD6CD2"/>
    <w:rsid w:val="00BD795A"/>
    <w:rsid w:val="00BE2146"/>
    <w:rsid w:val="00BE7AED"/>
    <w:rsid w:val="00BF2DF0"/>
    <w:rsid w:val="00C01999"/>
    <w:rsid w:val="00C30AB4"/>
    <w:rsid w:val="00C4790F"/>
    <w:rsid w:val="00C516A8"/>
    <w:rsid w:val="00C62674"/>
    <w:rsid w:val="00C63AC1"/>
    <w:rsid w:val="00C71AE6"/>
    <w:rsid w:val="00C816FA"/>
    <w:rsid w:val="00C915C7"/>
    <w:rsid w:val="00C936D7"/>
    <w:rsid w:val="00C93CAA"/>
    <w:rsid w:val="00C94874"/>
    <w:rsid w:val="00CB207C"/>
    <w:rsid w:val="00CB273B"/>
    <w:rsid w:val="00CB4716"/>
    <w:rsid w:val="00CC1798"/>
    <w:rsid w:val="00CC2151"/>
    <w:rsid w:val="00CD04AA"/>
    <w:rsid w:val="00CE0FD5"/>
    <w:rsid w:val="00CE49BF"/>
    <w:rsid w:val="00CE724B"/>
    <w:rsid w:val="00CF1E34"/>
    <w:rsid w:val="00D01AEF"/>
    <w:rsid w:val="00D04335"/>
    <w:rsid w:val="00D1285E"/>
    <w:rsid w:val="00D245B8"/>
    <w:rsid w:val="00D33E2C"/>
    <w:rsid w:val="00D37523"/>
    <w:rsid w:val="00D420D2"/>
    <w:rsid w:val="00D7378D"/>
    <w:rsid w:val="00D81D9A"/>
    <w:rsid w:val="00DB6858"/>
    <w:rsid w:val="00DD0DDC"/>
    <w:rsid w:val="00E01307"/>
    <w:rsid w:val="00E16F05"/>
    <w:rsid w:val="00E401E2"/>
    <w:rsid w:val="00E42E4C"/>
    <w:rsid w:val="00E51C1D"/>
    <w:rsid w:val="00E51C33"/>
    <w:rsid w:val="00E5533C"/>
    <w:rsid w:val="00E651A3"/>
    <w:rsid w:val="00E675CC"/>
    <w:rsid w:val="00E725EF"/>
    <w:rsid w:val="00E75EAF"/>
    <w:rsid w:val="00E82200"/>
    <w:rsid w:val="00E971B0"/>
    <w:rsid w:val="00EA7A11"/>
    <w:rsid w:val="00EA7FC5"/>
    <w:rsid w:val="00EB0FD4"/>
    <w:rsid w:val="00EC4D2A"/>
    <w:rsid w:val="00ED3F56"/>
    <w:rsid w:val="00ED5323"/>
    <w:rsid w:val="00EE3972"/>
    <w:rsid w:val="00EE7688"/>
    <w:rsid w:val="00F00882"/>
    <w:rsid w:val="00F01D9D"/>
    <w:rsid w:val="00F03D69"/>
    <w:rsid w:val="00F12F22"/>
    <w:rsid w:val="00F147B0"/>
    <w:rsid w:val="00F26C1B"/>
    <w:rsid w:val="00F33152"/>
    <w:rsid w:val="00F46630"/>
    <w:rsid w:val="00F720EE"/>
    <w:rsid w:val="00F8576D"/>
    <w:rsid w:val="00F86753"/>
    <w:rsid w:val="00F86A73"/>
    <w:rsid w:val="00F87B58"/>
    <w:rsid w:val="00FB145E"/>
    <w:rsid w:val="00FB4FAF"/>
    <w:rsid w:val="00FC6811"/>
    <w:rsid w:val="00FD4951"/>
    <w:rsid w:val="00FD7633"/>
    <w:rsid w:val="00FF52CC"/>
    <w:rsid w:val="00FF5935"/>
    <w:rsid w:val="0C89B99C"/>
    <w:rsid w:val="15AA7F1B"/>
    <w:rsid w:val="194DFEB7"/>
    <w:rsid w:val="6302B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2B369"/>
  <w15:chartTrackingRefBased/>
  <w15:docId w15:val="{591F0FB6-4B02-4CFB-BFB6-DD0562369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231F20"/>
        <w:sz w:val="24"/>
        <w:szCs w:val="24"/>
        <w:lang w:val="en-GB"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4" w:qFormat="1"/>
    <w:lsdException w:name="List Number" w:uiPriority="14"/>
    <w:lsdException w:name="List 2" w:semiHidden="1" w:unhideWhenUsed="1"/>
    <w:lsdException w:name="List 3" w:semiHidden="1" w:unhideWhenUsed="1"/>
    <w:lsdException w:name="List 4" w:semiHidden="1" w:unhideWhenUsed="1"/>
    <w:lsdException w:name="List 5" w:semiHidden="1" w:unhideWhenUsed="1"/>
    <w:lsdException w:name="List Bullet 2" w:uiPriority="14" w:qFormat="1"/>
    <w:lsdException w:name="List Bullet 3" w:uiPriority="14" w:qFormat="1"/>
    <w:lsdException w:name="List Bullet 4" w:uiPriority="14"/>
    <w:lsdException w:name="List Bullet 5" w:uiPriority="14"/>
    <w:lsdException w:name="List Number 2" w:uiPriority="14"/>
    <w:lsdException w:name="List Number 3" w:uiPriority="14"/>
    <w:lsdException w:name="List Number 4" w:uiPriority="14"/>
    <w:lsdException w:name="List Number 5" w:uiPriority="14"/>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uiPriority="14"/>
    <w:lsdException w:name="List Continue 2" w:uiPriority="14"/>
    <w:lsdException w:name="List Continue 3" w:uiPriority="14"/>
    <w:lsdException w:name="List Continue 4" w:uiPriority="14"/>
    <w:lsdException w:name="List Continue 5" w:uiPriority="14"/>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4" w:qFormat="1"/>
    <w:lsdException w:name="Quote" w:uiPriority="29"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2B0956"/>
  </w:style>
  <w:style w:type="paragraph" w:styleId="Heading1">
    <w:name w:val="heading 1"/>
    <w:basedOn w:val="Normal"/>
    <w:next w:val="BodyText"/>
    <w:link w:val="Heading1Char"/>
    <w:uiPriority w:val="9"/>
    <w:qFormat/>
    <w:rsid w:val="004577A9"/>
    <w:pPr>
      <w:keepNext/>
      <w:keepLines/>
      <w:spacing w:before="300" w:after="60" w:line="780" w:lineRule="exact"/>
      <w:contextualSpacing/>
      <w:outlineLvl w:val="0"/>
    </w:pPr>
    <w:rPr>
      <w:rFonts w:eastAsiaTheme="majorEastAsia" w:cstheme="majorBidi"/>
      <w:color w:val="005EB8"/>
      <w:sz w:val="36"/>
      <w:szCs w:val="32"/>
    </w:rPr>
  </w:style>
  <w:style w:type="paragraph" w:styleId="Heading2">
    <w:name w:val="heading 2"/>
    <w:basedOn w:val="Normal"/>
    <w:next w:val="BodyText"/>
    <w:link w:val="Heading2Char"/>
    <w:uiPriority w:val="9"/>
    <w:qFormat/>
    <w:rsid w:val="00660473"/>
    <w:pPr>
      <w:keepNext/>
      <w:keepLines/>
      <w:spacing w:before="300" w:after="60"/>
      <w:outlineLvl w:val="1"/>
    </w:pPr>
    <w:rPr>
      <w:rFonts w:eastAsiaTheme="majorEastAsia" w:cstheme="majorBidi"/>
      <w:b/>
      <w:sz w:val="28"/>
      <w:szCs w:val="26"/>
    </w:rPr>
  </w:style>
  <w:style w:type="paragraph" w:styleId="Heading3">
    <w:name w:val="heading 3"/>
    <w:basedOn w:val="Normal"/>
    <w:next w:val="BodyText"/>
    <w:link w:val="Heading3Char"/>
    <w:uiPriority w:val="9"/>
    <w:qFormat/>
    <w:rsid w:val="001C6909"/>
    <w:pPr>
      <w:keepNext/>
      <w:keepLines/>
      <w:spacing w:before="300" w:after="60"/>
      <w:outlineLvl w:val="2"/>
    </w:pPr>
    <w:rPr>
      <w:rFonts w:eastAsiaTheme="majorEastAsia" w:cstheme="majorBidi"/>
      <w:b/>
    </w:rPr>
  </w:style>
  <w:style w:type="paragraph" w:styleId="Heading4">
    <w:name w:val="heading 4"/>
    <w:basedOn w:val="Normal"/>
    <w:next w:val="BodyText"/>
    <w:link w:val="Heading4Char"/>
    <w:uiPriority w:val="99"/>
    <w:semiHidden/>
    <w:qFormat/>
    <w:rsid w:val="00D37523"/>
    <w:pPr>
      <w:keepNext/>
      <w:keepLines/>
      <w:spacing w:before="300" w:after="100"/>
      <w:outlineLvl w:val="3"/>
    </w:pPr>
    <w:rPr>
      <w:rFonts w:eastAsiaTheme="majorEastAsia" w:cstheme="majorBidi"/>
      <w:b/>
      <w:iCs/>
    </w:rPr>
  </w:style>
  <w:style w:type="paragraph" w:styleId="Heading5">
    <w:name w:val="heading 5"/>
    <w:basedOn w:val="Normal"/>
    <w:next w:val="BodyText"/>
    <w:link w:val="Heading5Char"/>
    <w:uiPriority w:val="99"/>
    <w:semiHidden/>
    <w:qFormat/>
    <w:rsid w:val="003C56CE"/>
    <w:pPr>
      <w:keepNext/>
      <w:keepLines/>
      <w:spacing w:before="40"/>
      <w:outlineLvl w:val="4"/>
    </w:pPr>
    <w:rPr>
      <w:rFonts w:eastAsiaTheme="majorEastAsia" w:cstheme="majorBidi"/>
      <w:i/>
    </w:rPr>
  </w:style>
  <w:style w:type="paragraph" w:styleId="Heading6">
    <w:name w:val="heading 6"/>
    <w:basedOn w:val="Normal"/>
    <w:next w:val="BodyText"/>
    <w:link w:val="Heading6Char"/>
    <w:uiPriority w:val="99"/>
    <w:semiHidden/>
    <w:qFormat/>
    <w:rsid w:val="003C56CE"/>
    <w:pPr>
      <w:keepNext/>
      <w:keepLines/>
      <w:spacing w:before="40"/>
      <w:outlineLvl w:val="5"/>
    </w:pPr>
    <w:rPr>
      <w:rFonts w:eastAsiaTheme="majorEastAsia" w:cstheme="majorBidi"/>
      <w:b/>
      <w:sz w:val="20"/>
    </w:rPr>
  </w:style>
  <w:style w:type="paragraph" w:styleId="Heading7">
    <w:name w:val="heading 7"/>
    <w:basedOn w:val="Normal"/>
    <w:next w:val="BodyText"/>
    <w:link w:val="Heading7Char"/>
    <w:uiPriority w:val="99"/>
    <w:semiHidden/>
    <w:qFormat/>
    <w:rsid w:val="003C56CE"/>
    <w:pPr>
      <w:keepNext/>
      <w:keepLines/>
      <w:spacing w:before="40"/>
      <w:outlineLvl w:val="6"/>
    </w:pPr>
    <w:rPr>
      <w:rFonts w:eastAsiaTheme="majorEastAsia" w:cstheme="majorBidi"/>
      <w:i/>
      <w:iCs/>
      <w:sz w:val="18"/>
    </w:rPr>
  </w:style>
  <w:style w:type="paragraph" w:styleId="Heading8">
    <w:name w:val="heading 8"/>
    <w:basedOn w:val="Normal"/>
    <w:next w:val="BodyText"/>
    <w:link w:val="Heading8Char"/>
    <w:uiPriority w:val="99"/>
    <w:semiHidden/>
    <w:qFormat/>
    <w:rsid w:val="003C56CE"/>
    <w:pPr>
      <w:keepNext/>
      <w:keepLines/>
      <w:spacing w:before="40"/>
      <w:outlineLvl w:val="7"/>
    </w:pPr>
    <w:rPr>
      <w:rFonts w:eastAsiaTheme="majorEastAsia" w:cstheme="majorBidi"/>
      <w:sz w:val="20"/>
      <w:szCs w:val="21"/>
    </w:rPr>
  </w:style>
  <w:style w:type="paragraph" w:styleId="Heading9">
    <w:name w:val="heading 9"/>
    <w:basedOn w:val="Normal"/>
    <w:next w:val="BodyText"/>
    <w:link w:val="Heading9Char"/>
    <w:uiPriority w:val="99"/>
    <w:semiHidden/>
    <w:qFormat/>
    <w:rsid w:val="003C56CE"/>
    <w:pPr>
      <w:keepNext/>
      <w:keepLines/>
      <w:spacing w:before="40"/>
      <w:outlineLvl w:val="8"/>
    </w:pPr>
    <w:rPr>
      <w:rFonts w:eastAsiaTheme="majorEastAsia" w:cstheme="majorBidi"/>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7A9"/>
    <w:rPr>
      <w:rFonts w:eastAsiaTheme="majorEastAsia" w:cstheme="majorBidi"/>
      <w:color w:val="005EB8"/>
      <w:sz w:val="36"/>
      <w:szCs w:val="32"/>
    </w:rPr>
  </w:style>
  <w:style w:type="character" w:customStyle="1" w:styleId="Heading2Char">
    <w:name w:val="Heading 2 Char"/>
    <w:basedOn w:val="DefaultParagraphFont"/>
    <w:link w:val="Heading2"/>
    <w:uiPriority w:val="9"/>
    <w:rsid w:val="00660473"/>
    <w:rPr>
      <w:rFonts w:eastAsiaTheme="majorEastAsia" w:cstheme="majorBidi"/>
      <w:b/>
      <w:sz w:val="28"/>
      <w:szCs w:val="26"/>
    </w:rPr>
  </w:style>
  <w:style w:type="character" w:customStyle="1" w:styleId="Heading3Char">
    <w:name w:val="Heading 3 Char"/>
    <w:basedOn w:val="DefaultParagraphFont"/>
    <w:link w:val="Heading3"/>
    <w:uiPriority w:val="9"/>
    <w:rsid w:val="001C6909"/>
    <w:rPr>
      <w:rFonts w:eastAsiaTheme="majorEastAsia" w:cstheme="majorBidi"/>
      <w:b/>
    </w:rPr>
  </w:style>
  <w:style w:type="character" w:customStyle="1" w:styleId="Heading4Char">
    <w:name w:val="Heading 4 Char"/>
    <w:basedOn w:val="DefaultParagraphFont"/>
    <w:link w:val="Heading4"/>
    <w:uiPriority w:val="99"/>
    <w:semiHidden/>
    <w:rsid w:val="00E75EAF"/>
    <w:rPr>
      <w:rFonts w:eastAsiaTheme="majorEastAsia" w:cstheme="majorBidi"/>
      <w:b/>
      <w:iCs/>
    </w:rPr>
  </w:style>
  <w:style w:type="character" w:customStyle="1" w:styleId="Heading5Char">
    <w:name w:val="Heading 5 Char"/>
    <w:basedOn w:val="DefaultParagraphFont"/>
    <w:link w:val="Heading5"/>
    <w:uiPriority w:val="99"/>
    <w:semiHidden/>
    <w:rsid w:val="0011344A"/>
    <w:rPr>
      <w:rFonts w:eastAsiaTheme="majorEastAsia" w:cstheme="majorBidi"/>
      <w:i/>
    </w:rPr>
  </w:style>
  <w:style w:type="paragraph" w:styleId="BodyText">
    <w:name w:val="Body Text"/>
    <w:basedOn w:val="Normal"/>
    <w:link w:val="BodyTextChar"/>
    <w:qFormat/>
    <w:rsid w:val="00F86A73"/>
    <w:pPr>
      <w:spacing w:after="280" w:line="360" w:lineRule="atLeast"/>
    </w:pPr>
  </w:style>
  <w:style w:type="character" w:customStyle="1" w:styleId="BodyTextChar">
    <w:name w:val="Body Text Char"/>
    <w:basedOn w:val="DefaultParagraphFont"/>
    <w:link w:val="BodyText"/>
    <w:rsid w:val="00F86A73"/>
  </w:style>
  <w:style w:type="character" w:customStyle="1" w:styleId="Heading6Char">
    <w:name w:val="Heading 6 Char"/>
    <w:basedOn w:val="DefaultParagraphFont"/>
    <w:link w:val="Heading6"/>
    <w:uiPriority w:val="99"/>
    <w:semiHidden/>
    <w:rsid w:val="0011344A"/>
    <w:rPr>
      <w:rFonts w:eastAsiaTheme="majorEastAsia" w:cstheme="majorBidi"/>
      <w:b/>
      <w:sz w:val="20"/>
    </w:rPr>
  </w:style>
  <w:style w:type="character" w:customStyle="1" w:styleId="Heading7Char">
    <w:name w:val="Heading 7 Char"/>
    <w:basedOn w:val="DefaultParagraphFont"/>
    <w:link w:val="Heading7"/>
    <w:uiPriority w:val="99"/>
    <w:semiHidden/>
    <w:rsid w:val="0011344A"/>
    <w:rPr>
      <w:rFonts w:eastAsiaTheme="majorEastAsia" w:cstheme="majorBidi"/>
      <w:i/>
      <w:iCs/>
      <w:sz w:val="18"/>
    </w:rPr>
  </w:style>
  <w:style w:type="character" w:customStyle="1" w:styleId="Heading8Char">
    <w:name w:val="Heading 8 Char"/>
    <w:basedOn w:val="DefaultParagraphFont"/>
    <w:link w:val="Heading8"/>
    <w:uiPriority w:val="99"/>
    <w:semiHidden/>
    <w:rsid w:val="0011344A"/>
    <w:rPr>
      <w:rFonts w:eastAsiaTheme="majorEastAsia" w:cstheme="majorBidi"/>
      <w:sz w:val="20"/>
      <w:szCs w:val="21"/>
    </w:rPr>
  </w:style>
  <w:style w:type="character" w:customStyle="1" w:styleId="Heading9Char">
    <w:name w:val="Heading 9 Char"/>
    <w:basedOn w:val="DefaultParagraphFont"/>
    <w:link w:val="Heading9"/>
    <w:uiPriority w:val="99"/>
    <w:semiHidden/>
    <w:rsid w:val="0011344A"/>
    <w:rPr>
      <w:rFonts w:eastAsiaTheme="majorEastAsia" w:cstheme="majorBidi"/>
      <w:i/>
      <w:iCs/>
      <w:sz w:val="18"/>
      <w:szCs w:val="21"/>
    </w:rPr>
  </w:style>
  <w:style w:type="paragraph" w:styleId="Title">
    <w:name w:val="Title"/>
    <w:basedOn w:val="Normal"/>
    <w:next w:val="Subtitle"/>
    <w:link w:val="TitleChar"/>
    <w:uiPriority w:val="19"/>
    <w:qFormat/>
    <w:rsid w:val="005D41AF"/>
    <w:pPr>
      <w:spacing w:after="200"/>
      <w:contextualSpacing/>
    </w:pPr>
    <w:rPr>
      <w:rFonts w:eastAsiaTheme="majorEastAsia" w:cstheme="majorBidi"/>
      <w:color w:val="005EB8"/>
      <w:kern w:val="28"/>
      <w:sz w:val="48"/>
      <w:szCs w:val="56"/>
    </w:rPr>
  </w:style>
  <w:style w:type="character" w:customStyle="1" w:styleId="TitleChar">
    <w:name w:val="Title Char"/>
    <w:basedOn w:val="DefaultParagraphFont"/>
    <w:link w:val="Title"/>
    <w:uiPriority w:val="19"/>
    <w:rsid w:val="005D41AF"/>
    <w:rPr>
      <w:rFonts w:eastAsiaTheme="majorEastAsia" w:cstheme="majorBidi"/>
      <w:color w:val="005EB8"/>
      <w:kern w:val="28"/>
      <w:sz w:val="48"/>
      <w:szCs w:val="56"/>
    </w:rPr>
  </w:style>
  <w:style w:type="paragraph" w:styleId="Quote">
    <w:name w:val="Quote"/>
    <w:basedOn w:val="BodyText"/>
    <w:next w:val="BodyText"/>
    <w:link w:val="QuoteChar"/>
    <w:uiPriority w:val="99"/>
    <w:semiHidden/>
    <w:qFormat/>
    <w:rsid w:val="0011344A"/>
    <w:pPr>
      <w:spacing w:before="200" w:after="160"/>
      <w:ind w:left="864" w:right="864"/>
      <w:jc w:val="center"/>
    </w:pPr>
    <w:rPr>
      <w:i/>
      <w:iCs/>
      <w:color w:val="5D5356" w:themeColor="text1" w:themeTint="BF"/>
    </w:rPr>
  </w:style>
  <w:style w:type="paragraph" w:styleId="Subtitle">
    <w:name w:val="Subtitle"/>
    <w:basedOn w:val="Normal"/>
    <w:next w:val="Date"/>
    <w:link w:val="SubtitleChar"/>
    <w:uiPriority w:val="19"/>
    <w:qFormat/>
    <w:rsid w:val="004B04BF"/>
    <w:pPr>
      <w:numPr>
        <w:ilvl w:val="1"/>
      </w:numPr>
      <w:spacing w:after="400"/>
      <w:contextualSpacing/>
    </w:pPr>
    <w:rPr>
      <w:rFonts w:eastAsiaTheme="minorEastAsia"/>
      <w:color w:val="005EB8"/>
      <w:sz w:val="28"/>
    </w:rPr>
  </w:style>
  <w:style w:type="character" w:customStyle="1" w:styleId="SubtitleChar">
    <w:name w:val="Subtitle Char"/>
    <w:basedOn w:val="DefaultParagraphFont"/>
    <w:link w:val="Subtitle"/>
    <w:uiPriority w:val="19"/>
    <w:rsid w:val="004B04BF"/>
    <w:rPr>
      <w:rFonts w:eastAsiaTheme="minorEastAsia"/>
      <w:color w:val="005EB8"/>
      <w:sz w:val="28"/>
    </w:rPr>
  </w:style>
  <w:style w:type="paragraph" w:styleId="Date">
    <w:name w:val="Date"/>
    <w:basedOn w:val="Normal"/>
    <w:next w:val="Normal"/>
    <w:link w:val="DateChar"/>
    <w:uiPriority w:val="19"/>
    <w:semiHidden/>
    <w:qFormat/>
    <w:rsid w:val="00534D4A"/>
  </w:style>
  <w:style w:type="character" w:customStyle="1" w:styleId="DateChar">
    <w:name w:val="Date Char"/>
    <w:basedOn w:val="DefaultParagraphFont"/>
    <w:link w:val="Date"/>
    <w:uiPriority w:val="19"/>
    <w:semiHidden/>
    <w:rsid w:val="005806C1"/>
  </w:style>
  <w:style w:type="character" w:customStyle="1" w:styleId="QuoteChar">
    <w:name w:val="Quote Char"/>
    <w:basedOn w:val="DefaultParagraphFont"/>
    <w:link w:val="Quote"/>
    <w:uiPriority w:val="99"/>
    <w:semiHidden/>
    <w:rsid w:val="005806C1"/>
    <w:rPr>
      <w:i/>
      <w:iCs/>
      <w:color w:val="5D5356" w:themeColor="text1" w:themeTint="BF"/>
    </w:rPr>
  </w:style>
  <w:style w:type="paragraph" w:styleId="Footer">
    <w:name w:val="footer"/>
    <w:basedOn w:val="Normal"/>
    <w:link w:val="FooterChar"/>
    <w:uiPriority w:val="99"/>
    <w:semiHidden/>
    <w:rsid w:val="0096605D"/>
    <w:pPr>
      <w:tabs>
        <w:tab w:val="center" w:pos="4513"/>
        <w:tab w:val="right" w:pos="9026"/>
      </w:tabs>
      <w:ind w:left="-510"/>
    </w:pPr>
    <w:rPr>
      <w:color w:val="768692"/>
      <w:sz w:val="25"/>
    </w:rPr>
  </w:style>
  <w:style w:type="paragraph" w:styleId="Caption">
    <w:name w:val="caption"/>
    <w:basedOn w:val="Normal"/>
    <w:next w:val="Normal"/>
    <w:uiPriority w:val="99"/>
    <w:semiHidden/>
    <w:qFormat/>
    <w:rsid w:val="00F12F22"/>
    <w:pPr>
      <w:spacing w:after="200"/>
    </w:pPr>
    <w:rPr>
      <w:iCs/>
      <w:color w:val="005EB8"/>
      <w:szCs w:val="18"/>
    </w:rPr>
  </w:style>
  <w:style w:type="paragraph" w:styleId="TOC1">
    <w:name w:val="toc 1"/>
    <w:basedOn w:val="Normal"/>
    <w:next w:val="Normal"/>
    <w:uiPriority w:val="39"/>
    <w:unhideWhenUsed/>
    <w:rsid w:val="009B7C41"/>
    <w:pPr>
      <w:tabs>
        <w:tab w:val="left" w:pos="454"/>
        <w:tab w:val="right" w:leader="dot" w:pos="8902"/>
      </w:tabs>
      <w:spacing w:before="200" w:after="100"/>
      <w:ind w:left="454" w:hanging="454"/>
    </w:pPr>
  </w:style>
  <w:style w:type="paragraph" w:styleId="TOC2">
    <w:name w:val="toc 2"/>
    <w:basedOn w:val="Normal"/>
    <w:next w:val="Normal"/>
    <w:uiPriority w:val="39"/>
    <w:unhideWhenUsed/>
    <w:rsid w:val="00947295"/>
    <w:pPr>
      <w:tabs>
        <w:tab w:val="left" w:pos="1191"/>
        <w:tab w:val="right" w:leader="dot" w:pos="8902"/>
      </w:tabs>
      <w:spacing w:after="100"/>
      <w:ind w:left="1191" w:hanging="737"/>
    </w:pPr>
  </w:style>
  <w:style w:type="paragraph" w:styleId="TOC3">
    <w:name w:val="toc 3"/>
    <w:basedOn w:val="Normal"/>
    <w:next w:val="Normal"/>
    <w:uiPriority w:val="99"/>
    <w:semiHidden/>
    <w:unhideWhenUsed/>
    <w:rsid w:val="0011344A"/>
    <w:pPr>
      <w:spacing w:after="100"/>
      <w:ind w:left="440"/>
    </w:pPr>
  </w:style>
  <w:style w:type="paragraph" w:styleId="TOC4">
    <w:name w:val="toc 4"/>
    <w:basedOn w:val="Normal"/>
    <w:next w:val="Normal"/>
    <w:uiPriority w:val="99"/>
    <w:semiHidden/>
    <w:unhideWhenUsed/>
    <w:rsid w:val="0011344A"/>
    <w:pPr>
      <w:spacing w:after="100"/>
      <w:ind w:left="660"/>
    </w:pPr>
  </w:style>
  <w:style w:type="paragraph" w:styleId="TOC5">
    <w:name w:val="toc 5"/>
    <w:basedOn w:val="Normal"/>
    <w:next w:val="Normal"/>
    <w:uiPriority w:val="99"/>
    <w:semiHidden/>
    <w:unhideWhenUsed/>
    <w:rsid w:val="0011344A"/>
    <w:pPr>
      <w:spacing w:after="100"/>
      <w:ind w:left="880"/>
    </w:pPr>
  </w:style>
  <w:style w:type="paragraph" w:styleId="TOC6">
    <w:name w:val="toc 6"/>
    <w:basedOn w:val="Normal"/>
    <w:next w:val="Normal"/>
    <w:uiPriority w:val="99"/>
    <w:semiHidden/>
    <w:unhideWhenUsed/>
    <w:rsid w:val="0011344A"/>
    <w:pPr>
      <w:spacing w:after="100"/>
      <w:ind w:left="1100"/>
    </w:pPr>
  </w:style>
  <w:style w:type="paragraph" w:styleId="TOC7">
    <w:name w:val="toc 7"/>
    <w:basedOn w:val="Normal"/>
    <w:next w:val="Normal"/>
    <w:uiPriority w:val="99"/>
    <w:semiHidden/>
    <w:unhideWhenUsed/>
    <w:rsid w:val="0011344A"/>
    <w:pPr>
      <w:spacing w:after="100"/>
      <w:ind w:left="1320"/>
    </w:pPr>
  </w:style>
  <w:style w:type="paragraph" w:styleId="TOC8">
    <w:name w:val="toc 8"/>
    <w:basedOn w:val="Normal"/>
    <w:next w:val="Normal"/>
    <w:uiPriority w:val="99"/>
    <w:semiHidden/>
    <w:unhideWhenUsed/>
    <w:rsid w:val="0011344A"/>
    <w:pPr>
      <w:spacing w:after="100"/>
      <w:ind w:left="1540"/>
    </w:pPr>
  </w:style>
  <w:style w:type="paragraph" w:styleId="TOC9">
    <w:name w:val="toc 9"/>
    <w:basedOn w:val="Normal"/>
    <w:next w:val="Normal"/>
    <w:uiPriority w:val="99"/>
    <w:semiHidden/>
    <w:unhideWhenUsed/>
    <w:rsid w:val="0011344A"/>
    <w:pPr>
      <w:spacing w:after="100"/>
      <w:ind w:left="1760"/>
    </w:pPr>
  </w:style>
  <w:style w:type="paragraph" w:styleId="TOCHeading">
    <w:name w:val="TOC Heading"/>
    <w:basedOn w:val="Heading1"/>
    <w:next w:val="Normal"/>
    <w:uiPriority w:val="99"/>
    <w:rsid w:val="00981245"/>
    <w:pPr>
      <w:spacing w:before="0"/>
      <w:outlineLvl w:val="9"/>
    </w:pPr>
  </w:style>
  <w:style w:type="character" w:customStyle="1" w:styleId="FooterChar">
    <w:name w:val="Footer Char"/>
    <w:basedOn w:val="DefaultParagraphFont"/>
    <w:link w:val="Footer"/>
    <w:uiPriority w:val="99"/>
    <w:semiHidden/>
    <w:rsid w:val="0096605D"/>
    <w:rPr>
      <w:color w:val="768692"/>
      <w:sz w:val="25"/>
    </w:rPr>
  </w:style>
  <w:style w:type="paragraph" w:styleId="Header">
    <w:name w:val="header"/>
    <w:basedOn w:val="Normal"/>
    <w:link w:val="HeaderChar"/>
    <w:uiPriority w:val="99"/>
    <w:semiHidden/>
    <w:rsid w:val="00885268"/>
    <w:pPr>
      <w:tabs>
        <w:tab w:val="center" w:pos="4513"/>
        <w:tab w:val="right" w:pos="9026"/>
      </w:tabs>
    </w:pPr>
    <w:rPr>
      <w:sz w:val="18"/>
    </w:rPr>
  </w:style>
  <w:style w:type="character" w:customStyle="1" w:styleId="HeaderChar">
    <w:name w:val="Header Char"/>
    <w:basedOn w:val="DefaultParagraphFont"/>
    <w:link w:val="Header"/>
    <w:uiPriority w:val="99"/>
    <w:semiHidden/>
    <w:rsid w:val="005806C1"/>
    <w:rPr>
      <w:sz w:val="18"/>
    </w:rPr>
  </w:style>
  <w:style w:type="paragraph" w:styleId="ListBullet">
    <w:name w:val="List Bullet"/>
    <w:basedOn w:val="BodyText"/>
    <w:uiPriority w:val="14"/>
    <w:qFormat/>
    <w:rsid w:val="00F03D69"/>
    <w:pPr>
      <w:numPr>
        <w:numId w:val="11"/>
      </w:numPr>
      <w:spacing w:after="50"/>
    </w:pPr>
  </w:style>
  <w:style w:type="paragraph" w:styleId="ListBullet2">
    <w:name w:val="List Bullet 2"/>
    <w:basedOn w:val="BodyText"/>
    <w:uiPriority w:val="14"/>
    <w:qFormat/>
    <w:rsid w:val="00F03D69"/>
    <w:pPr>
      <w:numPr>
        <w:ilvl w:val="1"/>
        <w:numId w:val="11"/>
      </w:numPr>
      <w:spacing w:after="50"/>
    </w:pPr>
  </w:style>
  <w:style w:type="paragraph" w:styleId="ListBullet3">
    <w:name w:val="List Bullet 3"/>
    <w:basedOn w:val="BodyText"/>
    <w:uiPriority w:val="99"/>
    <w:semiHidden/>
    <w:qFormat/>
    <w:rsid w:val="00F03D69"/>
    <w:pPr>
      <w:numPr>
        <w:ilvl w:val="2"/>
        <w:numId w:val="11"/>
      </w:numPr>
      <w:contextualSpacing/>
    </w:pPr>
  </w:style>
  <w:style w:type="paragraph" w:styleId="ListBullet4">
    <w:name w:val="List Bullet 4"/>
    <w:basedOn w:val="BodyText"/>
    <w:uiPriority w:val="99"/>
    <w:semiHidden/>
    <w:rsid w:val="00F03D69"/>
    <w:pPr>
      <w:numPr>
        <w:ilvl w:val="3"/>
        <w:numId w:val="11"/>
      </w:numPr>
      <w:contextualSpacing/>
    </w:pPr>
  </w:style>
  <w:style w:type="paragraph" w:styleId="ListBullet5">
    <w:name w:val="List Bullet 5"/>
    <w:basedOn w:val="BodyText"/>
    <w:uiPriority w:val="99"/>
    <w:semiHidden/>
    <w:rsid w:val="00F03D69"/>
    <w:pPr>
      <w:numPr>
        <w:ilvl w:val="4"/>
        <w:numId w:val="11"/>
      </w:numPr>
      <w:contextualSpacing/>
    </w:pPr>
  </w:style>
  <w:style w:type="paragraph" w:styleId="ListContinue">
    <w:name w:val="List Continue"/>
    <w:basedOn w:val="BodyText"/>
    <w:uiPriority w:val="16"/>
    <w:rsid w:val="00C93CAA"/>
    <w:pPr>
      <w:spacing w:after="50"/>
      <w:ind w:left="851"/>
    </w:pPr>
  </w:style>
  <w:style w:type="paragraph" w:styleId="ListContinue2">
    <w:name w:val="List Continue 2"/>
    <w:basedOn w:val="BodyText"/>
    <w:uiPriority w:val="16"/>
    <w:rsid w:val="00C93CAA"/>
    <w:pPr>
      <w:spacing w:after="50"/>
      <w:ind w:left="1134"/>
    </w:pPr>
  </w:style>
  <w:style w:type="paragraph" w:styleId="ListContinue3">
    <w:name w:val="List Continue 3"/>
    <w:basedOn w:val="BodyText"/>
    <w:uiPriority w:val="16"/>
    <w:rsid w:val="00C93CAA"/>
    <w:pPr>
      <w:spacing w:after="50"/>
      <w:ind w:left="1021"/>
    </w:pPr>
  </w:style>
  <w:style w:type="paragraph" w:styleId="ListContinue4">
    <w:name w:val="List Continue 4"/>
    <w:basedOn w:val="BodyText"/>
    <w:uiPriority w:val="16"/>
    <w:rsid w:val="00C93CAA"/>
    <w:pPr>
      <w:spacing w:after="50"/>
      <w:ind w:left="1474"/>
    </w:pPr>
  </w:style>
  <w:style w:type="paragraph" w:styleId="ListContinue5">
    <w:name w:val="List Continue 5"/>
    <w:basedOn w:val="BodyText"/>
    <w:uiPriority w:val="16"/>
    <w:rsid w:val="00C93CAA"/>
    <w:pPr>
      <w:spacing w:after="50"/>
      <w:ind w:left="1928"/>
    </w:pPr>
  </w:style>
  <w:style w:type="paragraph" w:styleId="ListNumber">
    <w:name w:val="List Number"/>
    <w:basedOn w:val="BodyText"/>
    <w:uiPriority w:val="16"/>
    <w:rsid w:val="0030692D"/>
    <w:pPr>
      <w:numPr>
        <w:numId w:val="13"/>
      </w:numPr>
      <w:spacing w:after="50"/>
    </w:pPr>
  </w:style>
  <w:style w:type="paragraph" w:styleId="ListNumber2">
    <w:name w:val="List Number 2"/>
    <w:basedOn w:val="BodyText"/>
    <w:uiPriority w:val="16"/>
    <w:rsid w:val="0030692D"/>
    <w:pPr>
      <w:numPr>
        <w:ilvl w:val="1"/>
        <w:numId w:val="13"/>
      </w:numPr>
      <w:spacing w:after="50"/>
    </w:pPr>
  </w:style>
  <w:style w:type="paragraph" w:styleId="ListNumber3">
    <w:name w:val="List Number 3"/>
    <w:basedOn w:val="BodyText"/>
    <w:uiPriority w:val="16"/>
    <w:rsid w:val="0030692D"/>
    <w:pPr>
      <w:numPr>
        <w:ilvl w:val="2"/>
        <w:numId w:val="13"/>
      </w:numPr>
      <w:spacing w:after="50"/>
    </w:pPr>
  </w:style>
  <w:style w:type="paragraph" w:styleId="ListNumber4">
    <w:name w:val="List Number 4"/>
    <w:basedOn w:val="BodyText"/>
    <w:uiPriority w:val="99"/>
    <w:semiHidden/>
    <w:rsid w:val="0030692D"/>
    <w:pPr>
      <w:numPr>
        <w:ilvl w:val="3"/>
        <w:numId w:val="13"/>
      </w:numPr>
      <w:contextualSpacing/>
    </w:pPr>
  </w:style>
  <w:style w:type="paragraph" w:styleId="ListNumber5">
    <w:name w:val="List Number 5"/>
    <w:basedOn w:val="BodyText"/>
    <w:uiPriority w:val="99"/>
    <w:semiHidden/>
    <w:rsid w:val="0030692D"/>
    <w:pPr>
      <w:numPr>
        <w:ilvl w:val="4"/>
        <w:numId w:val="13"/>
      </w:numPr>
      <w:contextualSpacing/>
    </w:pPr>
  </w:style>
  <w:style w:type="paragraph" w:styleId="ListParagraph">
    <w:name w:val="List Paragraph"/>
    <w:basedOn w:val="Normal"/>
    <w:uiPriority w:val="99"/>
    <w:semiHidden/>
    <w:qFormat/>
    <w:rsid w:val="00DD0DDC"/>
    <w:pPr>
      <w:ind w:left="720"/>
      <w:contextualSpacing/>
    </w:pPr>
  </w:style>
  <w:style w:type="numbering" w:customStyle="1" w:styleId="NHSBullets">
    <w:name w:val="NHS Bullets"/>
    <w:basedOn w:val="NoList"/>
    <w:uiPriority w:val="99"/>
    <w:rsid w:val="00F03D69"/>
    <w:pPr>
      <w:numPr>
        <w:numId w:val="11"/>
      </w:numPr>
    </w:pPr>
  </w:style>
  <w:style w:type="numbering" w:customStyle="1" w:styleId="NHSListNumbers">
    <w:name w:val="NHS List Numbers"/>
    <w:basedOn w:val="NHSBullets"/>
    <w:uiPriority w:val="99"/>
    <w:rsid w:val="0030692D"/>
    <w:pPr>
      <w:numPr>
        <w:numId w:val="13"/>
      </w:numPr>
    </w:pPr>
  </w:style>
  <w:style w:type="paragraph" w:customStyle="1" w:styleId="BodyTextNoSpacing">
    <w:name w:val="Body Text No Spacing"/>
    <w:basedOn w:val="BodyText"/>
    <w:qFormat/>
    <w:rsid w:val="00C71AE6"/>
    <w:pPr>
      <w:spacing w:after="0"/>
    </w:pPr>
  </w:style>
  <w:style w:type="paragraph" w:customStyle="1" w:styleId="TableText">
    <w:name w:val="Table Text"/>
    <w:basedOn w:val="Normal"/>
    <w:uiPriority w:val="17"/>
    <w:qFormat/>
    <w:rsid w:val="00AF1E21"/>
  </w:style>
  <w:style w:type="paragraph" w:customStyle="1" w:styleId="TableTitle">
    <w:name w:val="Table Title"/>
    <w:basedOn w:val="TableText"/>
    <w:next w:val="TableText"/>
    <w:uiPriority w:val="16"/>
    <w:qFormat/>
    <w:rsid w:val="00DD0DDC"/>
    <w:rPr>
      <w:b/>
    </w:rPr>
  </w:style>
  <w:style w:type="paragraph" w:customStyle="1" w:styleId="TableBullet">
    <w:name w:val="Table Bullet"/>
    <w:basedOn w:val="TableText"/>
    <w:uiPriority w:val="18"/>
    <w:qFormat/>
    <w:rsid w:val="007B7DC2"/>
    <w:pPr>
      <w:numPr>
        <w:numId w:val="21"/>
      </w:numPr>
    </w:pPr>
  </w:style>
  <w:style w:type="paragraph" w:customStyle="1" w:styleId="TableBullet2">
    <w:name w:val="Table Bullet 2"/>
    <w:basedOn w:val="TableBullet"/>
    <w:uiPriority w:val="18"/>
    <w:qFormat/>
    <w:rsid w:val="007B7DC2"/>
    <w:pPr>
      <w:numPr>
        <w:ilvl w:val="1"/>
      </w:numPr>
    </w:pPr>
  </w:style>
  <w:style w:type="numbering" w:customStyle="1" w:styleId="NHSTableBullets">
    <w:name w:val="NHS Table Bullets"/>
    <w:basedOn w:val="NoList"/>
    <w:uiPriority w:val="99"/>
    <w:rsid w:val="007B7DC2"/>
    <w:pPr>
      <w:numPr>
        <w:numId w:val="15"/>
      </w:numPr>
    </w:pPr>
  </w:style>
  <w:style w:type="table" w:styleId="TableGrid">
    <w:name w:val="Table Grid"/>
    <w:basedOn w:val="TableNormal"/>
    <w:uiPriority w:val="39"/>
    <w:rsid w:val="00281427"/>
    <w:tblPr>
      <w:tblCellMar>
        <w:left w:w="0" w:type="dxa"/>
        <w:right w:w="0" w:type="dxa"/>
      </w:tblCellMar>
    </w:tblPr>
  </w:style>
  <w:style w:type="character" w:styleId="PlaceholderText">
    <w:name w:val="Placeholder Text"/>
    <w:basedOn w:val="DefaultParagraphFont"/>
    <w:uiPriority w:val="99"/>
    <w:semiHidden/>
    <w:rsid w:val="00E01307"/>
    <w:rPr>
      <w:color w:val="auto"/>
      <w:bdr w:val="none" w:sz="0" w:space="0" w:color="auto"/>
      <w:shd w:val="clear" w:color="auto" w:fill="FFFF00"/>
    </w:rPr>
  </w:style>
  <w:style w:type="paragraph" w:customStyle="1" w:styleId="LastBullet">
    <w:name w:val="Last Bullet"/>
    <w:basedOn w:val="ListBullet"/>
    <w:next w:val="BodyText"/>
    <w:uiPriority w:val="15"/>
    <w:qFormat/>
    <w:rsid w:val="003B6559"/>
    <w:pPr>
      <w:spacing w:after="280"/>
    </w:pPr>
  </w:style>
  <w:style w:type="paragraph" w:customStyle="1" w:styleId="LastBullet2">
    <w:name w:val="Last Bullet 2"/>
    <w:basedOn w:val="ListBullet2"/>
    <w:next w:val="BodyText"/>
    <w:uiPriority w:val="15"/>
    <w:qFormat/>
    <w:rsid w:val="003B6559"/>
    <w:pPr>
      <w:spacing w:after="280"/>
      <w:ind w:left="1135" w:hanging="284"/>
    </w:pPr>
  </w:style>
  <w:style w:type="paragraph" w:customStyle="1" w:styleId="Heading1Numbered">
    <w:name w:val="Heading 1 Numbered"/>
    <w:basedOn w:val="Heading1"/>
    <w:next w:val="BodyText"/>
    <w:uiPriority w:val="9"/>
    <w:qFormat/>
    <w:rsid w:val="00833395"/>
    <w:pPr>
      <w:numPr>
        <w:numId w:val="16"/>
      </w:numPr>
    </w:pPr>
  </w:style>
  <w:style w:type="paragraph" w:customStyle="1" w:styleId="Heading2Numbered">
    <w:name w:val="Heading 2 Numbered"/>
    <w:basedOn w:val="Heading2"/>
    <w:next w:val="BodyText"/>
    <w:uiPriority w:val="9"/>
    <w:qFormat/>
    <w:rsid w:val="00833395"/>
    <w:pPr>
      <w:numPr>
        <w:ilvl w:val="1"/>
        <w:numId w:val="16"/>
      </w:numPr>
    </w:pPr>
  </w:style>
  <w:style w:type="paragraph" w:customStyle="1" w:styleId="Heading3Numbered">
    <w:name w:val="Heading 3 Numbered"/>
    <w:basedOn w:val="Heading3"/>
    <w:next w:val="BodyText"/>
    <w:uiPriority w:val="9"/>
    <w:qFormat/>
    <w:rsid w:val="00833395"/>
    <w:pPr>
      <w:numPr>
        <w:ilvl w:val="2"/>
        <w:numId w:val="16"/>
      </w:numPr>
    </w:pPr>
  </w:style>
  <w:style w:type="numbering" w:customStyle="1" w:styleId="NHSHeadings">
    <w:name w:val="NHS Headings"/>
    <w:basedOn w:val="NoList"/>
    <w:uiPriority w:val="99"/>
    <w:rsid w:val="00630977"/>
    <w:pPr>
      <w:numPr>
        <w:numId w:val="16"/>
      </w:numPr>
    </w:pPr>
  </w:style>
  <w:style w:type="numbering" w:customStyle="1" w:styleId="NHSBodyText">
    <w:name w:val="NHS Body Text"/>
    <w:basedOn w:val="NoList"/>
    <w:uiPriority w:val="99"/>
    <w:rsid w:val="0014017A"/>
    <w:pPr>
      <w:numPr>
        <w:numId w:val="17"/>
      </w:numPr>
    </w:pPr>
  </w:style>
  <w:style w:type="paragraph" w:styleId="BodyText2">
    <w:name w:val="Body Text 2"/>
    <w:basedOn w:val="BodyText"/>
    <w:link w:val="BodyText2Char"/>
    <w:qFormat/>
    <w:rsid w:val="0014017A"/>
    <w:pPr>
      <w:numPr>
        <w:numId w:val="17"/>
      </w:numPr>
    </w:pPr>
  </w:style>
  <w:style w:type="character" w:customStyle="1" w:styleId="BodyText2Char">
    <w:name w:val="Body Text 2 Char"/>
    <w:basedOn w:val="DefaultParagraphFont"/>
    <w:link w:val="BodyText2"/>
    <w:rsid w:val="0014017A"/>
  </w:style>
  <w:style w:type="character" w:customStyle="1" w:styleId="Highlight">
    <w:name w:val="Highlight"/>
    <w:basedOn w:val="DefaultParagraphFont"/>
    <w:uiPriority w:val="1"/>
    <w:rsid w:val="00CB207C"/>
    <w:rPr>
      <w:color w:val="41B6E6"/>
    </w:rPr>
  </w:style>
  <w:style w:type="paragraph" w:customStyle="1" w:styleId="IntroText">
    <w:name w:val="Intro Text"/>
    <w:basedOn w:val="BodyText"/>
    <w:next w:val="BodyText"/>
    <w:rsid w:val="00CB207C"/>
    <w:pPr>
      <w:spacing w:after="0" w:line="400" w:lineRule="exact"/>
    </w:pPr>
    <w:rPr>
      <w:color w:val="005EB8"/>
      <w:sz w:val="28"/>
    </w:rPr>
  </w:style>
  <w:style w:type="table" w:customStyle="1" w:styleId="NHSTableBlue">
    <w:name w:val="NHS Table Blue"/>
    <w:basedOn w:val="NHSTableDarkBlue"/>
    <w:uiPriority w:val="99"/>
    <w:rsid w:val="007B7DC2"/>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3087"/>
      </w:tcPr>
    </w:tblStylePr>
    <w:tblStylePr w:type="band1Horz">
      <w:tblPr/>
      <w:tcPr>
        <w:tcBorders>
          <w:top w:val="nil"/>
          <w:left w:val="nil"/>
          <w:bottom w:val="nil"/>
          <w:right w:val="nil"/>
          <w:insideH w:val="nil"/>
          <w:insideV w:val="single" w:sz="4" w:space="0" w:color="005EB8"/>
          <w:tl2br w:val="nil"/>
          <w:tr2bl w:val="nil"/>
        </w:tcBorders>
        <w:shd w:val="clear" w:color="auto" w:fill="CCD6E7"/>
      </w:tcPr>
    </w:tblStylePr>
  </w:style>
  <w:style w:type="table" w:customStyle="1" w:styleId="NHSTableBrightBlue">
    <w:name w:val="NHS Table Bright Blue"/>
    <w:basedOn w:val="NHSTableDarkBlue"/>
    <w:uiPriority w:val="99"/>
    <w:rsid w:val="007B7DC2"/>
    <w:tblPr>
      <w:tblBorders>
        <w:insideH w:val="single" w:sz="4" w:space="0" w:color="0072CE"/>
        <w:insideV w:val="single" w:sz="4" w:space="0" w:color="0072CE"/>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72CE"/>
      </w:tcPr>
    </w:tblStylePr>
    <w:tblStylePr w:type="band1Horz">
      <w:tblPr/>
      <w:tcPr>
        <w:tcBorders>
          <w:top w:val="nil"/>
          <w:left w:val="nil"/>
          <w:bottom w:val="nil"/>
          <w:right w:val="nil"/>
          <w:insideH w:val="nil"/>
          <w:insideV w:val="single" w:sz="4" w:space="0" w:color="0072CE"/>
          <w:tl2br w:val="nil"/>
          <w:tr2bl w:val="nil"/>
        </w:tcBorders>
        <w:shd w:val="clear" w:color="auto" w:fill="CCE3F5"/>
      </w:tcPr>
    </w:tblStylePr>
  </w:style>
  <w:style w:type="table" w:customStyle="1" w:styleId="NHSTableGreen">
    <w:name w:val="NHS Table Green"/>
    <w:basedOn w:val="NHSTableDarkBlue"/>
    <w:uiPriority w:val="99"/>
    <w:rsid w:val="007B7DC2"/>
    <w:tblPr>
      <w:tblBorders>
        <w:insideH w:val="single" w:sz="4" w:space="0" w:color="009639"/>
        <w:insideV w:val="single" w:sz="4" w:space="0" w:color="009639"/>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9639"/>
      </w:tcPr>
    </w:tblStylePr>
    <w:tblStylePr w:type="band1Horz">
      <w:tblPr/>
      <w:tcPr>
        <w:tcBorders>
          <w:top w:val="nil"/>
          <w:left w:val="nil"/>
          <w:bottom w:val="nil"/>
          <w:right w:val="nil"/>
          <w:insideH w:val="nil"/>
          <w:insideV w:val="single" w:sz="4" w:space="0" w:color="009639"/>
          <w:tl2br w:val="nil"/>
          <w:tr2bl w:val="nil"/>
        </w:tcBorders>
        <w:shd w:val="clear" w:color="auto" w:fill="CCEAD7"/>
      </w:tcPr>
    </w:tblStylePr>
  </w:style>
  <w:style w:type="table" w:customStyle="1" w:styleId="NHSTableDarkRed">
    <w:name w:val="NHS Table Dark Red"/>
    <w:basedOn w:val="NHSTableDarkBlue"/>
    <w:uiPriority w:val="99"/>
    <w:rsid w:val="007B7DC2"/>
    <w:tblPr>
      <w:tblBorders>
        <w:insideH w:val="single" w:sz="4" w:space="0" w:color="8A1538"/>
        <w:insideV w:val="single" w:sz="4" w:space="0" w:color="8A1538"/>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8A1538"/>
      </w:tcPr>
    </w:tblStylePr>
    <w:tblStylePr w:type="band1Horz">
      <w:tblPr/>
      <w:tcPr>
        <w:tcBorders>
          <w:top w:val="nil"/>
          <w:left w:val="nil"/>
          <w:bottom w:val="nil"/>
          <w:right w:val="nil"/>
          <w:insideH w:val="nil"/>
          <w:insideV w:val="single" w:sz="4" w:space="0" w:color="8A1538"/>
          <w:tl2br w:val="nil"/>
          <w:tr2bl w:val="nil"/>
        </w:tcBorders>
        <w:shd w:val="clear" w:color="auto" w:fill="E8D0D7"/>
      </w:tcPr>
    </w:tblStylePr>
  </w:style>
  <w:style w:type="table" w:customStyle="1" w:styleId="NHSHighlightBoxBlue">
    <w:name w:val="NHS Highlight Box Blue"/>
    <w:basedOn w:val="TableNormal"/>
    <w:uiPriority w:val="99"/>
    <w:rsid w:val="00C915C7"/>
    <w:tblPr>
      <w:tblCellMar>
        <w:top w:w="284" w:type="dxa"/>
        <w:left w:w="284" w:type="dxa"/>
        <w:bottom w:w="284" w:type="dxa"/>
        <w:right w:w="284" w:type="dxa"/>
      </w:tblCellMar>
    </w:tblPr>
    <w:tcPr>
      <w:shd w:val="clear" w:color="auto" w:fill="CCD6E7"/>
    </w:tcPr>
  </w:style>
  <w:style w:type="table" w:customStyle="1" w:styleId="NHSHighlightBoxBrightBlue">
    <w:name w:val="NHS Highlight Box Bright Blue"/>
    <w:basedOn w:val="NHSHighlightBoxDarkBlue"/>
    <w:uiPriority w:val="99"/>
    <w:rsid w:val="00C915C7"/>
    <w:tblPr/>
    <w:tcPr>
      <w:shd w:val="clear" w:color="auto" w:fill="CCE3F5"/>
    </w:tcPr>
  </w:style>
  <w:style w:type="table" w:customStyle="1" w:styleId="NHSHighlightBoxLightBlue">
    <w:name w:val="NHS Highlight Box Light Blue"/>
    <w:basedOn w:val="NHSHighlightBoxDarkBlue"/>
    <w:uiPriority w:val="99"/>
    <w:rsid w:val="00C915C7"/>
    <w:tblPr/>
    <w:tcPr>
      <w:shd w:val="clear" w:color="auto" w:fill="D9F0FA"/>
    </w:tcPr>
  </w:style>
  <w:style w:type="table" w:customStyle="1" w:styleId="NHSHighlightBoxGreen">
    <w:name w:val="NHS Highlight Box Green"/>
    <w:basedOn w:val="NHSHighlightBoxDarkBlue"/>
    <w:uiPriority w:val="99"/>
    <w:rsid w:val="00C915C7"/>
    <w:tblPr/>
    <w:tcPr>
      <w:shd w:val="clear" w:color="auto" w:fill="CCEAD7"/>
    </w:tcPr>
  </w:style>
  <w:style w:type="table" w:customStyle="1" w:styleId="NHSHighlightBoxDarkRed">
    <w:name w:val="NHS Highlight Box Dark Red"/>
    <w:basedOn w:val="NHSHighlightBoxDarkBlue"/>
    <w:uiPriority w:val="99"/>
    <w:rsid w:val="00C915C7"/>
    <w:tblPr/>
    <w:tcPr>
      <w:shd w:val="clear" w:color="auto" w:fill="E8D0D7"/>
    </w:tcPr>
  </w:style>
  <w:style w:type="paragraph" w:customStyle="1" w:styleId="BackPage">
    <w:name w:val="Back Page"/>
    <w:basedOn w:val="Normal"/>
    <w:uiPriority w:val="99"/>
    <w:rsid w:val="00087FD8"/>
    <w:rPr>
      <w:color w:val="005EB8"/>
    </w:rPr>
  </w:style>
  <w:style w:type="character" w:styleId="Hyperlink">
    <w:name w:val="Hyperlink"/>
    <w:basedOn w:val="DefaultParagraphFont"/>
    <w:uiPriority w:val="99"/>
    <w:unhideWhenUsed/>
    <w:rsid w:val="00510CDF"/>
    <w:rPr>
      <w:color w:val="0563C1" w:themeColor="hyperlink"/>
      <w:u w:val="single"/>
    </w:rPr>
  </w:style>
  <w:style w:type="paragraph" w:customStyle="1" w:styleId="Classification">
    <w:name w:val="Classification"/>
    <w:basedOn w:val="Normal"/>
    <w:uiPriority w:val="99"/>
    <w:semiHidden/>
    <w:rsid w:val="00E01307"/>
    <w:rPr>
      <w:color w:val="768692"/>
    </w:rPr>
  </w:style>
  <w:style w:type="paragraph" w:styleId="FootnoteText">
    <w:name w:val="footnote text"/>
    <w:basedOn w:val="Normal"/>
    <w:link w:val="FootnoteTextChar"/>
    <w:uiPriority w:val="99"/>
    <w:semiHidden/>
    <w:unhideWhenUsed/>
    <w:rsid w:val="000444C0"/>
    <w:rPr>
      <w:sz w:val="20"/>
      <w:szCs w:val="20"/>
    </w:rPr>
  </w:style>
  <w:style w:type="character" w:customStyle="1" w:styleId="FootnoteTextChar">
    <w:name w:val="Footnote Text Char"/>
    <w:basedOn w:val="DefaultParagraphFont"/>
    <w:link w:val="FootnoteText"/>
    <w:uiPriority w:val="99"/>
    <w:semiHidden/>
    <w:rsid w:val="000444C0"/>
    <w:rPr>
      <w:sz w:val="20"/>
      <w:szCs w:val="20"/>
    </w:rPr>
  </w:style>
  <w:style w:type="character" w:styleId="FootnoteReference">
    <w:name w:val="footnote reference"/>
    <w:basedOn w:val="DefaultParagraphFont"/>
    <w:uiPriority w:val="99"/>
    <w:semiHidden/>
    <w:unhideWhenUsed/>
    <w:rsid w:val="000444C0"/>
    <w:rPr>
      <w:vertAlign w:val="superscript"/>
    </w:rPr>
  </w:style>
  <w:style w:type="table" w:customStyle="1" w:styleId="NHSHighlightBoxDarkBlue">
    <w:name w:val="NHS Highlight Box Dark Blue"/>
    <w:basedOn w:val="TableNormal"/>
    <w:uiPriority w:val="99"/>
    <w:rsid w:val="00C915C7"/>
    <w:tblPr>
      <w:tblCellMar>
        <w:top w:w="284" w:type="dxa"/>
        <w:left w:w="284" w:type="dxa"/>
        <w:bottom w:w="284" w:type="dxa"/>
        <w:right w:w="284" w:type="dxa"/>
      </w:tblCellMar>
    </w:tblPr>
    <w:tcPr>
      <w:shd w:val="clear" w:color="auto" w:fill="CCDFF1"/>
    </w:tcPr>
  </w:style>
  <w:style w:type="table" w:customStyle="1" w:styleId="NHSTableDarkBlue">
    <w:name w:val="NHS Table Dark Blue"/>
    <w:basedOn w:val="TableNormal"/>
    <w:uiPriority w:val="99"/>
    <w:rsid w:val="007B7DC2"/>
    <w:tblPr>
      <w:tblStyleRowBandSize w:val="1"/>
      <w:tblBorders>
        <w:insideH w:val="single" w:sz="4" w:space="0" w:color="005EB8"/>
        <w:insideV w:val="single" w:sz="4" w:space="0" w:color="005EB8"/>
      </w:tblBorders>
      <w:tblCellMar>
        <w:top w:w="113" w:type="dxa"/>
        <w:bottom w:w="113" w:type="dxa"/>
      </w:tblCellMar>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5EB8"/>
      </w:tcPr>
    </w:tblStylePr>
    <w:tblStylePr w:type="band1Horz">
      <w:tblPr/>
      <w:tcPr>
        <w:tcBorders>
          <w:top w:val="nil"/>
          <w:left w:val="nil"/>
          <w:bottom w:val="nil"/>
          <w:right w:val="nil"/>
          <w:insideH w:val="nil"/>
          <w:insideV w:val="single" w:sz="4" w:space="0" w:color="005EB8"/>
          <w:tl2br w:val="nil"/>
          <w:tr2bl w:val="nil"/>
        </w:tcBorders>
        <w:shd w:val="clear" w:color="auto" w:fill="CCDFF1"/>
      </w:tcPr>
    </w:tblStylePr>
  </w:style>
  <w:style w:type="table" w:customStyle="1" w:styleId="NHSTableLightBlue">
    <w:name w:val="NHS Table Light Blue"/>
    <w:basedOn w:val="NHSTableDarkBlue"/>
    <w:uiPriority w:val="99"/>
    <w:rsid w:val="007B7DC2"/>
    <w:tblPr>
      <w:tblBorders>
        <w:insideH w:val="single" w:sz="4" w:space="0" w:color="41B6E6"/>
        <w:insideV w:val="single" w:sz="4" w:space="0" w:color="41B6E6"/>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41B6E6"/>
      </w:tcPr>
    </w:tblStylePr>
    <w:tblStylePr w:type="band1Horz">
      <w:tblPr/>
      <w:tcPr>
        <w:tcBorders>
          <w:top w:val="nil"/>
          <w:left w:val="nil"/>
          <w:bottom w:val="nil"/>
          <w:right w:val="nil"/>
          <w:insideH w:val="nil"/>
          <w:insideV w:val="single" w:sz="4" w:space="0" w:color="41B6E6"/>
          <w:tl2br w:val="nil"/>
          <w:tr2bl w:val="nil"/>
        </w:tcBorders>
        <w:shd w:val="clear" w:color="auto" w:fill="D9F0FA"/>
      </w:tcPr>
    </w:tblStylePr>
  </w:style>
  <w:style w:type="character" w:customStyle="1" w:styleId="FooterPipe">
    <w:name w:val="Footer Pipe"/>
    <w:basedOn w:val="DefaultParagraphFont"/>
    <w:uiPriority w:val="99"/>
    <w:semiHidden/>
    <w:rsid w:val="002B0956"/>
    <w:rPr>
      <w:color w:val="005EB8"/>
    </w:rPr>
  </w:style>
  <w:style w:type="table" w:styleId="GridTable4-Accent3">
    <w:name w:val="Grid Table 4 Accent 3"/>
    <w:basedOn w:val="TableNormal"/>
    <w:uiPriority w:val="49"/>
    <w:rsid w:val="00EA7FC5"/>
    <w:tblPr>
      <w:tblStyleRowBandSize w:val="1"/>
      <w:tblStyleColBandSize w:val="1"/>
      <w:tblBorders>
        <w:top w:val="single" w:sz="4" w:space="0" w:color="48ADFF" w:themeColor="accent3" w:themeTint="99"/>
        <w:left w:val="single" w:sz="4" w:space="0" w:color="48ADFF" w:themeColor="accent3" w:themeTint="99"/>
        <w:bottom w:val="single" w:sz="4" w:space="0" w:color="48ADFF" w:themeColor="accent3" w:themeTint="99"/>
        <w:right w:val="single" w:sz="4" w:space="0" w:color="48ADFF" w:themeColor="accent3" w:themeTint="99"/>
        <w:insideH w:val="single" w:sz="4" w:space="0" w:color="48ADFF" w:themeColor="accent3" w:themeTint="99"/>
        <w:insideV w:val="single" w:sz="4" w:space="0" w:color="48ADFF" w:themeColor="accent3" w:themeTint="99"/>
      </w:tblBorders>
    </w:tblPr>
    <w:tblStylePr w:type="firstRow">
      <w:rPr>
        <w:b/>
        <w:bCs/>
        <w:color w:val="FFFFFF" w:themeColor="background1"/>
      </w:rPr>
      <w:tblPr/>
      <w:tcPr>
        <w:tcBorders>
          <w:top w:val="single" w:sz="4" w:space="0" w:color="0072CE" w:themeColor="accent3"/>
          <w:left w:val="single" w:sz="4" w:space="0" w:color="0072CE" w:themeColor="accent3"/>
          <w:bottom w:val="single" w:sz="4" w:space="0" w:color="0072CE" w:themeColor="accent3"/>
          <w:right w:val="single" w:sz="4" w:space="0" w:color="0072CE" w:themeColor="accent3"/>
          <w:insideH w:val="nil"/>
          <w:insideV w:val="nil"/>
        </w:tcBorders>
        <w:shd w:val="clear" w:color="auto" w:fill="0072CE" w:themeFill="accent3"/>
      </w:tcPr>
    </w:tblStylePr>
    <w:tblStylePr w:type="lastRow">
      <w:rPr>
        <w:b/>
        <w:bCs/>
      </w:rPr>
      <w:tblPr/>
      <w:tcPr>
        <w:tcBorders>
          <w:top w:val="double" w:sz="4" w:space="0" w:color="0072CE" w:themeColor="accent3"/>
        </w:tcBorders>
      </w:tcPr>
    </w:tblStylePr>
    <w:tblStylePr w:type="firstCol">
      <w:rPr>
        <w:b/>
        <w:bCs/>
      </w:rPr>
    </w:tblStylePr>
    <w:tblStylePr w:type="lastCol">
      <w:rPr>
        <w:b/>
        <w:bCs/>
      </w:rPr>
    </w:tblStylePr>
    <w:tblStylePr w:type="band1Vert">
      <w:tblPr/>
      <w:tcPr>
        <w:shd w:val="clear" w:color="auto" w:fill="C2E3FF" w:themeFill="accent3" w:themeFillTint="33"/>
      </w:tcPr>
    </w:tblStylePr>
    <w:tblStylePr w:type="band1Horz">
      <w:tblPr/>
      <w:tcPr>
        <w:shd w:val="clear" w:color="auto" w:fill="C2E3FF" w:themeFill="accent3" w:themeFillTint="33"/>
      </w:tcPr>
    </w:tblStylePr>
  </w:style>
  <w:style w:type="table" w:styleId="PlainTable1">
    <w:name w:val="Plain Table 1"/>
    <w:basedOn w:val="TableNormal"/>
    <w:uiPriority w:val="41"/>
    <w:rsid w:val="00BB728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3112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73678">
      <w:bodyDiv w:val="1"/>
      <w:marLeft w:val="0"/>
      <w:marRight w:val="0"/>
      <w:marTop w:val="0"/>
      <w:marBottom w:val="0"/>
      <w:divBdr>
        <w:top w:val="none" w:sz="0" w:space="0" w:color="auto"/>
        <w:left w:val="none" w:sz="0" w:space="0" w:color="auto"/>
        <w:bottom w:val="none" w:sz="0" w:space="0" w:color="auto"/>
        <w:right w:val="none" w:sz="0" w:space="0" w:color="auto"/>
      </w:divBdr>
      <w:divsChild>
        <w:div w:id="22026414">
          <w:marLeft w:val="0"/>
          <w:marRight w:val="0"/>
          <w:marTop w:val="0"/>
          <w:marBottom w:val="300"/>
          <w:divBdr>
            <w:top w:val="single" w:sz="2" w:space="0" w:color="000000"/>
            <w:left w:val="single" w:sz="2" w:space="0" w:color="000000"/>
            <w:bottom w:val="single" w:sz="2" w:space="0" w:color="000000"/>
            <w:right w:val="single" w:sz="2" w:space="0" w:color="000000"/>
          </w:divBdr>
        </w:div>
        <w:div w:id="901789940">
          <w:marLeft w:val="0"/>
          <w:marRight w:val="0"/>
          <w:marTop w:val="0"/>
          <w:marBottom w:val="0"/>
          <w:divBdr>
            <w:top w:val="single" w:sz="2" w:space="0" w:color="000000"/>
            <w:left w:val="single" w:sz="2" w:space="0" w:color="000000"/>
            <w:bottom w:val="single" w:sz="2" w:space="12" w:color="000000"/>
            <w:right w:val="single" w:sz="2" w:space="0" w:color="000000"/>
          </w:divBdr>
          <w:divsChild>
            <w:div w:id="1110511186">
              <w:marLeft w:val="0"/>
              <w:marRight w:val="0"/>
              <w:marTop w:val="0"/>
              <w:marBottom w:val="0"/>
              <w:divBdr>
                <w:top w:val="single" w:sz="2" w:space="6" w:color="000000"/>
                <w:left w:val="single" w:sz="2" w:space="9" w:color="000000"/>
                <w:bottom w:val="single" w:sz="2" w:space="6" w:color="000000"/>
                <w:right w:val="single" w:sz="2" w:space="9" w:color="000000"/>
              </w:divBdr>
              <w:divsChild>
                <w:div w:id="171527718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72249585">
              <w:marLeft w:val="0"/>
              <w:marRight w:val="0"/>
              <w:marTop w:val="0"/>
              <w:marBottom w:val="0"/>
              <w:divBdr>
                <w:top w:val="single" w:sz="2" w:space="6" w:color="000000"/>
                <w:left w:val="single" w:sz="2" w:space="9" w:color="000000"/>
                <w:bottom w:val="single" w:sz="2" w:space="6" w:color="000000"/>
                <w:right w:val="single" w:sz="2" w:space="9" w:color="000000"/>
              </w:divBdr>
              <w:divsChild>
                <w:div w:id="199768728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33981649">
              <w:marLeft w:val="0"/>
              <w:marRight w:val="0"/>
              <w:marTop w:val="0"/>
              <w:marBottom w:val="0"/>
              <w:divBdr>
                <w:top w:val="single" w:sz="2" w:space="6" w:color="000000"/>
                <w:left w:val="single" w:sz="2" w:space="9" w:color="000000"/>
                <w:bottom w:val="single" w:sz="2" w:space="6" w:color="000000"/>
                <w:right w:val="single" w:sz="2" w:space="9" w:color="000000"/>
              </w:divBdr>
              <w:divsChild>
                <w:div w:id="202277378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06025449">
              <w:marLeft w:val="0"/>
              <w:marRight w:val="0"/>
              <w:marTop w:val="0"/>
              <w:marBottom w:val="0"/>
              <w:divBdr>
                <w:top w:val="single" w:sz="2" w:space="6" w:color="000000"/>
                <w:left w:val="single" w:sz="2" w:space="9" w:color="000000"/>
                <w:bottom w:val="single" w:sz="2" w:space="6" w:color="000000"/>
                <w:right w:val="single" w:sz="2" w:space="9" w:color="000000"/>
              </w:divBdr>
              <w:divsChild>
                <w:div w:id="66054383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50659587">
              <w:marLeft w:val="0"/>
              <w:marRight w:val="0"/>
              <w:marTop w:val="0"/>
              <w:marBottom w:val="0"/>
              <w:divBdr>
                <w:top w:val="single" w:sz="2" w:space="6" w:color="000000"/>
                <w:left w:val="single" w:sz="2" w:space="9" w:color="000000"/>
                <w:bottom w:val="single" w:sz="2" w:space="6" w:color="000000"/>
                <w:right w:val="single" w:sz="2" w:space="9" w:color="000000"/>
              </w:divBdr>
              <w:divsChild>
                <w:div w:id="32455339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88218200">
              <w:marLeft w:val="0"/>
              <w:marRight w:val="0"/>
              <w:marTop w:val="0"/>
              <w:marBottom w:val="0"/>
              <w:divBdr>
                <w:top w:val="single" w:sz="2" w:space="6" w:color="000000"/>
                <w:left w:val="single" w:sz="2" w:space="9" w:color="000000"/>
                <w:bottom w:val="single" w:sz="2" w:space="6" w:color="000000"/>
                <w:right w:val="single" w:sz="2" w:space="9" w:color="000000"/>
              </w:divBdr>
              <w:divsChild>
                <w:div w:id="107571209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73523597">
              <w:marLeft w:val="0"/>
              <w:marRight w:val="0"/>
              <w:marTop w:val="0"/>
              <w:marBottom w:val="0"/>
              <w:divBdr>
                <w:top w:val="single" w:sz="2" w:space="6" w:color="000000"/>
                <w:left w:val="single" w:sz="2" w:space="9" w:color="000000"/>
                <w:bottom w:val="single" w:sz="2" w:space="6" w:color="000000"/>
                <w:right w:val="single" w:sz="2" w:space="9" w:color="000000"/>
              </w:divBdr>
              <w:divsChild>
                <w:div w:id="116635949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67387592">
              <w:marLeft w:val="0"/>
              <w:marRight w:val="0"/>
              <w:marTop w:val="0"/>
              <w:marBottom w:val="0"/>
              <w:divBdr>
                <w:top w:val="single" w:sz="2" w:space="6" w:color="000000"/>
                <w:left w:val="single" w:sz="2" w:space="9" w:color="000000"/>
                <w:bottom w:val="single" w:sz="2" w:space="6" w:color="000000"/>
                <w:right w:val="single" w:sz="2" w:space="9" w:color="000000"/>
              </w:divBdr>
              <w:divsChild>
                <w:div w:id="555967747">
                  <w:marLeft w:val="0"/>
                  <w:marRight w:val="0"/>
                  <w:marTop w:val="0"/>
                  <w:marBottom w:val="0"/>
                  <w:divBdr>
                    <w:top w:val="single" w:sz="2" w:space="0" w:color="000000"/>
                    <w:left w:val="single" w:sz="2" w:space="0" w:color="000000"/>
                    <w:bottom w:val="single" w:sz="2" w:space="0" w:color="000000"/>
                    <w:right w:val="single" w:sz="2" w:space="0" w:color="000000"/>
                  </w:divBdr>
                </w:div>
                <w:div w:id="1024668918">
                  <w:marLeft w:val="0"/>
                  <w:marRight w:val="0"/>
                  <w:marTop w:val="0"/>
                  <w:marBottom w:val="0"/>
                  <w:divBdr>
                    <w:top w:val="single" w:sz="2" w:space="0" w:color="000000"/>
                    <w:left w:val="single" w:sz="2" w:space="0" w:color="000000"/>
                    <w:bottom w:val="single" w:sz="2" w:space="0" w:color="000000"/>
                    <w:right w:val="single" w:sz="2" w:space="0" w:color="000000"/>
                  </w:divBdr>
                </w:div>
                <w:div w:id="1765569852">
                  <w:marLeft w:val="0"/>
                  <w:marRight w:val="0"/>
                  <w:marTop w:val="0"/>
                  <w:marBottom w:val="0"/>
                  <w:divBdr>
                    <w:top w:val="single" w:sz="2" w:space="0" w:color="000000"/>
                    <w:left w:val="single" w:sz="2" w:space="0" w:color="000000"/>
                    <w:bottom w:val="single" w:sz="2" w:space="0" w:color="000000"/>
                    <w:right w:val="single" w:sz="2" w:space="0" w:color="000000"/>
                  </w:divBdr>
                </w:div>
                <w:div w:id="83927257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25235202">
              <w:marLeft w:val="0"/>
              <w:marRight w:val="0"/>
              <w:marTop w:val="0"/>
              <w:marBottom w:val="0"/>
              <w:divBdr>
                <w:top w:val="single" w:sz="2" w:space="6" w:color="000000"/>
                <w:left w:val="single" w:sz="2" w:space="9" w:color="000000"/>
                <w:bottom w:val="single" w:sz="2" w:space="6" w:color="000000"/>
                <w:right w:val="single" w:sz="2" w:space="9" w:color="000000"/>
              </w:divBdr>
              <w:divsChild>
                <w:div w:id="58662110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62102767">
              <w:marLeft w:val="0"/>
              <w:marRight w:val="0"/>
              <w:marTop w:val="0"/>
              <w:marBottom w:val="0"/>
              <w:divBdr>
                <w:top w:val="single" w:sz="2" w:space="6" w:color="000000"/>
                <w:left w:val="single" w:sz="2" w:space="9" w:color="000000"/>
                <w:bottom w:val="single" w:sz="2" w:space="6" w:color="000000"/>
                <w:right w:val="single" w:sz="2" w:space="9" w:color="000000"/>
              </w:divBdr>
              <w:divsChild>
                <w:div w:id="1415935712">
                  <w:marLeft w:val="0"/>
                  <w:marRight w:val="0"/>
                  <w:marTop w:val="0"/>
                  <w:marBottom w:val="0"/>
                  <w:divBdr>
                    <w:top w:val="single" w:sz="2" w:space="0" w:color="000000"/>
                    <w:left w:val="single" w:sz="2" w:space="0" w:color="000000"/>
                    <w:bottom w:val="single" w:sz="2" w:space="0" w:color="000000"/>
                    <w:right w:val="single" w:sz="2" w:space="0" w:color="000000"/>
                  </w:divBdr>
                </w:div>
                <w:div w:id="649333946">
                  <w:marLeft w:val="0"/>
                  <w:marRight w:val="0"/>
                  <w:marTop w:val="0"/>
                  <w:marBottom w:val="0"/>
                  <w:divBdr>
                    <w:top w:val="single" w:sz="2" w:space="0" w:color="000000"/>
                    <w:left w:val="single" w:sz="2" w:space="0" w:color="000000"/>
                    <w:bottom w:val="single" w:sz="2" w:space="0" w:color="000000"/>
                    <w:right w:val="single" w:sz="2" w:space="0" w:color="000000"/>
                  </w:divBdr>
                </w:div>
                <w:div w:id="119927374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07019036">
              <w:marLeft w:val="0"/>
              <w:marRight w:val="0"/>
              <w:marTop w:val="0"/>
              <w:marBottom w:val="0"/>
              <w:divBdr>
                <w:top w:val="single" w:sz="2" w:space="6" w:color="000000"/>
                <w:left w:val="single" w:sz="2" w:space="9" w:color="000000"/>
                <w:bottom w:val="single" w:sz="2" w:space="6" w:color="000000"/>
                <w:right w:val="single" w:sz="2" w:space="9" w:color="000000"/>
              </w:divBdr>
              <w:divsChild>
                <w:div w:id="82038807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113889034">
              <w:marLeft w:val="0"/>
              <w:marRight w:val="0"/>
              <w:marTop w:val="0"/>
              <w:marBottom w:val="0"/>
              <w:divBdr>
                <w:top w:val="single" w:sz="2" w:space="6" w:color="000000"/>
                <w:left w:val="single" w:sz="2" w:space="9" w:color="000000"/>
                <w:bottom w:val="single" w:sz="2" w:space="6" w:color="000000"/>
                <w:right w:val="single" w:sz="2" w:space="9" w:color="000000"/>
              </w:divBdr>
              <w:divsChild>
                <w:div w:id="1200362460">
                  <w:marLeft w:val="0"/>
                  <w:marRight w:val="0"/>
                  <w:marTop w:val="0"/>
                  <w:marBottom w:val="0"/>
                  <w:divBdr>
                    <w:top w:val="single" w:sz="2" w:space="0" w:color="000000"/>
                    <w:left w:val="single" w:sz="2" w:space="0" w:color="000000"/>
                    <w:bottom w:val="single" w:sz="2" w:space="0" w:color="000000"/>
                    <w:right w:val="single" w:sz="2" w:space="0" w:color="000000"/>
                  </w:divBdr>
                </w:div>
                <w:div w:id="1619679278">
                  <w:marLeft w:val="0"/>
                  <w:marRight w:val="0"/>
                  <w:marTop w:val="0"/>
                  <w:marBottom w:val="0"/>
                  <w:divBdr>
                    <w:top w:val="single" w:sz="2" w:space="0" w:color="000000"/>
                    <w:left w:val="single" w:sz="2" w:space="0" w:color="000000"/>
                    <w:bottom w:val="single" w:sz="2" w:space="0" w:color="000000"/>
                    <w:right w:val="single" w:sz="2" w:space="0" w:color="000000"/>
                  </w:divBdr>
                </w:div>
                <w:div w:id="2140487600">
                  <w:marLeft w:val="0"/>
                  <w:marRight w:val="0"/>
                  <w:marTop w:val="0"/>
                  <w:marBottom w:val="0"/>
                  <w:divBdr>
                    <w:top w:val="single" w:sz="2" w:space="0" w:color="000000"/>
                    <w:left w:val="single" w:sz="2" w:space="0" w:color="000000"/>
                    <w:bottom w:val="single" w:sz="2" w:space="0" w:color="000000"/>
                    <w:right w:val="single" w:sz="2" w:space="0" w:color="000000"/>
                  </w:divBdr>
                </w:div>
                <w:div w:id="1334071612">
                  <w:marLeft w:val="0"/>
                  <w:marRight w:val="0"/>
                  <w:marTop w:val="0"/>
                  <w:marBottom w:val="0"/>
                  <w:divBdr>
                    <w:top w:val="single" w:sz="2" w:space="0" w:color="000000"/>
                    <w:left w:val="single" w:sz="2" w:space="0" w:color="000000"/>
                    <w:bottom w:val="single" w:sz="2" w:space="0" w:color="000000"/>
                    <w:right w:val="single" w:sz="2" w:space="0" w:color="000000"/>
                  </w:divBdr>
                </w:div>
                <w:div w:id="2091537894">
                  <w:marLeft w:val="0"/>
                  <w:marRight w:val="0"/>
                  <w:marTop w:val="0"/>
                  <w:marBottom w:val="0"/>
                  <w:divBdr>
                    <w:top w:val="single" w:sz="2" w:space="0" w:color="000000"/>
                    <w:left w:val="single" w:sz="2" w:space="0" w:color="000000"/>
                    <w:bottom w:val="single" w:sz="2" w:space="0" w:color="000000"/>
                    <w:right w:val="single" w:sz="2" w:space="0" w:color="000000"/>
                  </w:divBdr>
                </w:div>
                <w:div w:id="1803885600">
                  <w:marLeft w:val="0"/>
                  <w:marRight w:val="0"/>
                  <w:marTop w:val="0"/>
                  <w:marBottom w:val="0"/>
                  <w:divBdr>
                    <w:top w:val="single" w:sz="2" w:space="0" w:color="000000"/>
                    <w:left w:val="single" w:sz="2" w:space="0" w:color="000000"/>
                    <w:bottom w:val="single" w:sz="2" w:space="0" w:color="000000"/>
                    <w:right w:val="single" w:sz="2" w:space="0" w:color="000000"/>
                  </w:divBdr>
                </w:div>
                <w:div w:id="52395438">
                  <w:marLeft w:val="0"/>
                  <w:marRight w:val="0"/>
                  <w:marTop w:val="0"/>
                  <w:marBottom w:val="0"/>
                  <w:divBdr>
                    <w:top w:val="single" w:sz="2" w:space="0" w:color="000000"/>
                    <w:left w:val="single" w:sz="2" w:space="0" w:color="000000"/>
                    <w:bottom w:val="single" w:sz="2" w:space="0" w:color="000000"/>
                    <w:right w:val="single" w:sz="2" w:space="0" w:color="000000"/>
                  </w:divBdr>
                </w:div>
                <w:div w:id="905071453">
                  <w:marLeft w:val="0"/>
                  <w:marRight w:val="0"/>
                  <w:marTop w:val="0"/>
                  <w:marBottom w:val="0"/>
                  <w:divBdr>
                    <w:top w:val="single" w:sz="2" w:space="0" w:color="000000"/>
                    <w:left w:val="single" w:sz="2" w:space="0" w:color="000000"/>
                    <w:bottom w:val="single" w:sz="2" w:space="0" w:color="000000"/>
                    <w:right w:val="single" w:sz="2" w:space="0" w:color="000000"/>
                  </w:divBdr>
                </w:div>
                <w:div w:id="111452074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42784591">
              <w:marLeft w:val="0"/>
              <w:marRight w:val="0"/>
              <w:marTop w:val="0"/>
              <w:marBottom w:val="0"/>
              <w:divBdr>
                <w:top w:val="single" w:sz="2" w:space="6" w:color="000000"/>
                <w:left w:val="single" w:sz="2" w:space="9" w:color="000000"/>
                <w:bottom w:val="single" w:sz="2" w:space="6" w:color="000000"/>
                <w:right w:val="single" w:sz="2" w:space="9" w:color="000000"/>
              </w:divBdr>
              <w:divsChild>
                <w:div w:id="6412304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08942252">
              <w:marLeft w:val="0"/>
              <w:marRight w:val="0"/>
              <w:marTop w:val="0"/>
              <w:marBottom w:val="0"/>
              <w:divBdr>
                <w:top w:val="single" w:sz="2" w:space="6" w:color="000000"/>
                <w:left w:val="single" w:sz="2" w:space="9" w:color="000000"/>
                <w:bottom w:val="single" w:sz="2" w:space="6" w:color="000000"/>
                <w:right w:val="single" w:sz="2" w:space="9" w:color="000000"/>
              </w:divBdr>
              <w:divsChild>
                <w:div w:id="1880245232">
                  <w:marLeft w:val="0"/>
                  <w:marRight w:val="0"/>
                  <w:marTop w:val="0"/>
                  <w:marBottom w:val="0"/>
                  <w:divBdr>
                    <w:top w:val="single" w:sz="2" w:space="0" w:color="000000"/>
                    <w:left w:val="single" w:sz="2" w:space="0" w:color="000000"/>
                    <w:bottom w:val="single" w:sz="2" w:space="0" w:color="000000"/>
                    <w:right w:val="single" w:sz="2" w:space="0" w:color="000000"/>
                  </w:divBdr>
                </w:div>
                <w:div w:id="1712609894">
                  <w:marLeft w:val="0"/>
                  <w:marRight w:val="0"/>
                  <w:marTop w:val="0"/>
                  <w:marBottom w:val="0"/>
                  <w:divBdr>
                    <w:top w:val="single" w:sz="2" w:space="0" w:color="000000"/>
                    <w:left w:val="single" w:sz="2" w:space="0" w:color="000000"/>
                    <w:bottom w:val="single" w:sz="2" w:space="0" w:color="000000"/>
                    <w:right w:val="single" w:sz="2" w:space="0" w:color="000000"/>
                  </w:divBdr>
                </w:div>
                <w:div w:id="493029963">
                  <w:marLeft w:val="0"/>
                  <w:marRight w:val="0"/>
                  <w:marTop w:val="0"/>
                  <w:marBottom w:val="0"/>
                  <w:divBdr>
                    <w:top w:val="single" w:sz="2" w:space="0" w:color="000000"/>
                    <w:left w:val="single" w:sz="2" w:space="0" w:color="000000"/>
                    <w:bottom w:val="single" w:sz="2" w:space="0" w:color="000000"/>
                    <w:right w:val="single" w:sz="2" w:space="0" w:color="000000"/>
                  </w:divBdr>
                </w:div>
                <w:div w:id="1971474452">
                  <w:marLeft w:val="0"/>
                  <w:marRight w:val="0"/>
                  <w:marTop w:val="0"/>
                  <w:marBottom w:val="0"/>
                  <w:divBdr>
                    <w:top w:val="single" w:sz="2" w:space="0" w:color="000000"/>
                    <w:left w:val="single" w:sz="2" w:space="0" w:color="000000"/>
                    <w:bottom w:val="single" w:sz="2" w:space="0" w:color="000000"/>
                    <w:right w:val="single" w:sz="2" w:space="0" w:color="000000"/>
                  </w:divBdr>
                </w:div>
                <w:div w:id="792023541">
                  <w:marLeft w:val="0"/>
                  <w:marRight w:val="0"/>
                  <w:marTop w:val="0"/>
                  <w:marBottom w:val="0"/>
                  <w:divBdr>
                    <w:top w:val="single" w:sz="2" w:space="0" w:color="000000"/>
                    <w:left w:val="single" w:sz="2" w:space="0" w:color="000000"/>
                    <w:bottom w:val="single" w:sz="2" w:space="0" w:color="000000"/>
                    <w:right w:val="single" w:sz="2" w:space="0" w:color="000000"/>
                  </w:divBdr>
                </w:div>
                <w:div w:id="985667393">
                  <w:marLeft w:val="0"/>
                  <w:marRight w:val="0"/>
                  <w:marTop w:val="0"/>
                  <w:marBottom w:val="0"/>
                  <w:divBdr>
                    <w:top w:val="single" w:sz="2" w:space="0" w:color="000000"/>
                    <w:left w:val="single" w:sz="2" w:space="0" w:color="000000"/>
                    <w:bottom w:val="single" w:sz="2" w:space="0" w:color="000000"/>
                    <w:right w:val="single" w:sz="2" w:space="0" w:color="000000"/>
                  </w:divBdr>
                </w:div>
                <w:div w:id="396784514">
                  <w:marLeft w:val="0"/>
                  <w:marRight w:val="0"/>
                  <w:marTop w:val="0"/>
                  <w:marBottom w:val="0"/>
                  <w:divBdr>
                    <w:top w:val="single" w:sz="2" w:space="0" w:color="000000"/>
                    <w:left w:val="single" w:sz="2" w:space="0" w:color="000000"/>
                    <w:bottom w:val="single" w:sz="2" w:space="0" w:color="000000"/>
                    <w:right w:val="single" w:sz="2" w:space="0" w:color="000000"/>
                  </w:divBdr>
                </w:div>
                <w:div w:id="1654791729">
                  <w:marLeft w:val="0"/>
                  <w:marRight w:val="0"/>
                  <w:marTop w:val="0"/>
                  <w:marBottom w:val="0"/>
                  <w:divBdr>
                    <w:top w:val="single" w:sz="2" w:space="0" w:color="000000"/>
                    <w:left w:val="single" w:sz="2" w:space="0" w:color="000000"/>
                    <w:bottom w:val="single" w:sz="2" w:space="0" w:color="000000"/>
                    <w:right w:val="single" w:sz="2" w:space="0" w:color="000000"/>
                  </w:divBdr>
                </w:div>
                <w:div w:id="115660685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159267522">
              <w:marLeft w:val="0"/>
              <w:marRight w:val="0"/>
              <w:marTop w:val="0"/>
              <w:marBottom w:val="0"/>
              <w:divBdr>
                <w:top w:val="single" w:sz="2" w:space="6" w:color="000000"/>
                <w:left w:val="single" w:sz="2" w:space="9" w:color="000000"/>
                <w:bottom w:val="single" w:sz="2" w:space="6" w:color="000000"/>
                <w:right w:val="single" w:sz="2" w:space="9" w:color="000000"/>
              </w:divBdr>
              <w:divsChild>
                <w:div w:id="142182766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93569587">
              <w:marLeft w:val="0"/>
              <w:marRight w:val="0"/>
              <w:marTop w:val="0"/>
              <w:marBottom w:val="0"/>
              <w:divBdr>
                <w:top w:val="single" w:sz="2" w:space="6" w:color="000000"/>
                <w:left w:val="single" w:sz="2" w:space="9" w:color="000000"/>
                <w:bottom w:val="single" w:sz="2" w:space="6" w:color="000000"/>
                <w:right w:val="single" w:sz="2" w:space="9" w:color="000000"/>
              </w:divBdr>
              <w:divsChild>
                <w:div w:id="460072712">
                  <w:marLeft w:val="0"/>
                  <w:marRight w:val="0"/>
                  <w:marTop w:val="0"/>
                  <w:marBottom w:val="0"/>
                  <w:divBdr>
                    <w:top w:val="single" w:sz="2" w:space="0" w:color="000000"/>
                    <w:left w:val="single" w:sz="2" w:space="0" w:color="000000"/>
                    <w:bottom w:val="single" w:sz="2" w:space="0" w:color="000000"/>
                    <w:right w:val="single" w:sz="2" w:space="0" w:color="000000"/>
                  </w:divBdr>
                </w:div>
                <w:div w:id="1611014838">
                  <w:marLeft w:val="0"/>
                  <w:marRight w:val="0"/>
                  <w:marTop w:val="0"/>
                  <w:marBottom w:val="0"/>
                  <w:divBdr>
                    <w:top w:val="single" w:sz="2" w:space="0" w:color="000000"/>
                    <w:left w:val="single" w:sz="2" w:space="0" w:color="000000"/>
                    <w:bottom w:val="single" w:sz="2" w:space="0" w:color="000000"/>
                    <w:right w:val="single" w:sz="2" w:space="0" w:color="000000"/>
                  </w:divBdr>
                </w:div>
                <w:div w:id="1037661269">
                  <w:marLeft w:val="0"/>
                  <w:marRight w:val="0"/>
                  <w:marTop w:val="0"/>
                  <w:marBottom w:val="0"/>
                  <w:divBdr>
                    <w:top w:val="single" w:sz="2" w:space="0" w:color="000000"/>
                    <w:left w:val="single" w:sz="2" w:space="0" w:color="000000"/>
                    <w:bottom w:val="single" w:sz="2" w:space="0" w:color="000000"/>
                    <w:right w:val="single" w:sz="2" w:space="0" w:color="000000"/>
                  </w:divBdr>
                </w:div>
                <w:div w:id="41454775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30573571">
              <w:marLeft w:val="0"/>
              <w:marRight w:val="0"/>
              <w:marTop w:val="0"/>
              <w:marBottom w:val="0"/>
              <w:divBdr>
                <w:top w:val="single" w:sz="2" w:space="6" w:color="000000"/>
                <w:left w:val="single" w:sz="2" w:space="9" w:color="000000"/>
                <w:bottom w:val="single" w:sz="2" w:space="6" w:color="000000"/>
                <w:right w:val="single" w:sz="2" w:space="9" w:color="000000"/>
              </w:divBdr>
              <w:divsChild>
                <w:div w:id="5570133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143186250">
              <w:marLeft w:val="0"/>
              <w:marRight w:val="0"/>
              <w:marTop w:val="0"/>
              <w:marBottom w:val="0"/>
              <w:divBdr>
                <w:top w:val="single" w:sz="2" w:space="6" w:color="000000"/>
                <w:left w:val="single" w:sz="2" w:space="9" w:color="000000"/>
                <w:bottom w:val="single" w:sz="2" w:space="6" w:color="000000"/>
                <w:right w:val="single" w:sz="2" w:space="9" w:color="000000"/>
              </w:divBdr>
              <w:divsChild>
                <w:div w:id="1148287019">
                  <w:marLeft w:val="0"/>
                  <w:marRight w:val="0"/>
                  <w:marTop w:val="0"/>
                  <w:marBottom w:val="0"/>
                  <w:divBdr>
                    <w:top w:val="single" w:sz="2" w:space="0" w:color="000000"/>
                    <w:left w:val="single" w:sz="2" w:space="0" w:color="000000"/>
                    <w:bottom w:val="single" w:sz="2" w:space="0" w:color="000000"/>
                    <w:right w:val="single" w:sz="2" w:space="0" w:color="000000"/>
                  </w:divBdr>
                </w:div>
                <w:div w:id="582179956">
                  <w:marLeft w:val="0"/>
                  <w:marRight w:val="0"/>
                  <w:marTop w:val="0"/>
                  <w:marBottom w:val="0"/>
                  <w:divBdr>
                    <w:top w:val="single" w:sz="2" w:space="0" w:color="000000"/>
                    <w:left w:val="single" w:sz="2" w:space="0" w:color="000000"/>
                    <w:bottom w:val="single" w:sz="2" w:space="0" w:color="000000"/>
                    <w:right w:val="single" w:sz="2" w:space="0" w:color="000000"/>
                  </w:divBdr>
                </w:div>
                <w:div w:id="67071260">
                  <w:marLeft w:val="0"/>
                  <w:marRight w:val="0"/>
                  <w:marTop w:val="0"/>
                  <w:marBottom w:val="0"/>
                  <w:divBdr>
                    <w:top w:val="single" w:sz="2" w:space="0" w:color="000000"/>
                    <w:left w:val="single" w:sz="2" w:space="0" w:color="000000"/>
                    <w:bottom w:val="single" w:sz="2" w:space="0" w:color="000000"/>
                    <w:right w:val="single" w:sz="2" w:space="0" w:color="000000"/>
                  </w:divBdr>
                </w:div>
                <w:div w:id="55980328">
                  <w:marLeft w:val="0"/>
                  <w:marRight w:val="0"/>
                  <w:marTop w:val="0"/>
                  <w:marBottom w:val="0"/>
                  <w:divBdr>
                    <w:top w:val="single" w:sz="2" w:space="0" w:color="000000"/>
                    <w:left w:val="single" w:sz="2" w:space="0" w:color="000000"/>
                    <w:bottom w:val="single" w:sz="2" w:space="0" w:color="000000"/>
                    <w:right w:val="single" w:sz="2" w:space="0" w:color="000000"/>
                  </w:divBdr>
                </w:div>
                <w:div w:id="1329212112">
                  <w:marLeft w:val="0"/>
                  <w:marRight w:val="0"/>
                  <w:marTop w:val="0"/>
                  <w:marBottom w:val="0"/>
                  <w:divBdr>
                    <w:top w:val="single" w:sz="2" w:space="0" w:color="000000"/>
                    <w:left w:val="single" w:sz="2" w:space="0" w:color="000000"/>
                    <w:bottom w:val="single" w:sz="2" w:space="0" w:color="000000"/>
                    <w:right w:val="single" w:sz="2" w:space="0" w:color="000000"/>
                  </w:divBdr>
                </w:div>
                <w:div w:id="143350709">
                  <w:marLeft w:val="0"/>
                  <w:marRight w:val="0"/>
                  <w:marTop w:val="0"/>
                  <w:marBottom w:val="0"/>
                  <w:divBdr>
                    <w:top w:val="single" w:sz="2" w:space="0" w:color="000000"/>
                    <w:left w:val="single" w:sz="2" w:space="0" w:color="000000"/>
                    <w:bottom w:val="single" w:sz="2" w:space="0" w:color="000000"/>
                    <w:right w:val="single" w:sz="2" w:space="0" w:color="000000"/>
                  </w:divBdr>
                </w:div>
                <w:div w:id="1153643567">
                  <w:marLeft w:val="0"/>
                  <w:marRight w:val="0"/>
                  <w:marTop w:val="0"/>
                  <w:marBottom w:val="0"/>
                  <w:divBdr>
                    <w:top w:val="single" w:sz="2" w:space="0" w:color="000000"/>
                    <w:left w:val="single" w:sz="2" w:space="0" w:color="000000"/>
                    <w:bottom w:val="single" w:sz="2" w:space="0" w:color="000000"/>
                    <w:right w:val="single" w:sz="2" w:space="0" w:color="000000"/>
                  </w:divBdr>
                </w:div>
                <w:div w:id="173113064">
                  <w:marLeft w:val="0"/>
                  <w:marRight w:val="0"/>
                  <w:marTop w:val="0"/>
                  <w:marBottom w:val="0"/>
                  <w:divBdr>
                    <w:top w:val="single" w:sz="2" w:space="0" w:color="000000"/>
                    <w:left w:val="single" w:sz="2" w:space="0" w:color="000000"/>
                    <w:bottom w:val="single" w:sz="2" w:space="0" w:color="000000"/>
                    <w:right w:val="single" w:sz="2" w:space="0" w:color="000000"/>
                  </w:divBdr>
                </w:div>
                <w:div w:id="97703313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58575317">
              <w:marLeft w:val="0"/>
              <w:marRight w:val="0"/>
              <w:marTop w:val="0"/>
              <w:marBottom w:val="0"/>
              <w:divBdr>
                <w:top w:val="single" w:sz="2" w:space="6" w:color="000000"/>
                <w:left w:val="single" w:sz="2" w:space="9" w:color="000000"/>
                <w:bottom w:val="single" w:sz="2" w:space="6" w:color="000000"/>
                <w:right w:val="single" w:sz="2" w:space="9" w:color="000000"/>
              </w:divBdr>
              <w:divsChild>
                <w:div w:id="17989872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21260081">
              <w:marLeft w:val="0"/>
              <w:marRight w:val="0"/>
              <w:marTop w:val="0"/>
              <w:marBottom w:val="0"/>
              <w:divBdr>
                <w:top w:val="single" w:sz="2" w:space="6" w:color="000000"/>
                <w:left w:val="single" w:sz="2" w:space="9" w:color="000000"/>
                <w:bottom w:val="single" w:sz="2" w:space="6" w:color="000000"/>
                <w:right w:val="single" w:sz="2" w:space="9" w:color="000000"/>
              </w:divBdr>
              <w:divsChild>
                <w:div w:id="1719474382">
                  <w:marLeft w:val="0"/>
                  <w:marRight w:val="0"/>
                  <w:marTop w:val="0"/>
                  <w:marBottom w:val="0"/>
                  <w:divBdr>
                    <w:top w:val="single" w:sz="2" w:space="0" w:color="000000"/>
                    <w:left w:val="single" w:sz="2" w:space="0" w:color="000000"/>
                    <w:bottom w:val="single" w:sz="2" w:space="0" w:color="000000"/>
                    <w:right w:val="single" w:sz="2" w:space="0" w:color="000000"/>
                  </w:divBdr>
                </w:div>
                <w:div w:id="907155993">
                  <w:marLeft w:val="0"/>
                  <w:marRight w:val="0"/>
                  <w:marTop w:val="0"/>
                  <w:marBottom w:val="0"/>
                  <w:divBdr>
                    <w:top w:val="single" w:sz="2" w:space="0" w:color="000000"/>
                    <w:left w:val="single" w:sz="2" w:space="0" w:color="000000"/>
                    <w:bottom w:val="single" w:sz="2" w:space="0" w:color="000000"/>
                    <w:right w:val="single" w:sz="2" w:space="0" w:color="000000"/>
                  </w:divBdr>
                </w:div>
                <w:div w:id="78138657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18274861">
              <w:marLeft w:val="0"/>
              <w:marRight w:val="0"/>
              <w:marTop w:val="0"/>
              <w:marBottom w:val="0"/>
              <w:divBdr>
                <w:top w:val="single" w:sz="2" w:space="6" w:color="000000"/>
                <w:left w:val="single" w:sz="2" w:space="9" w:color="000000"/>
                <w:bottom w:val="single" w:sz="2" w:space="6" w:color="000000"/>
                <w:right w:val="single" w:sz="2" w:space="9" w:color="000000"/>
              </w:divBdr>
              <w:divsChild>
                <w:div w:id="11056157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46058813">
              <w:marLeft w:val="0"/>
              <w:marRight w:val="0"/>
              <w:marTop w:val="0"/>
              <w:marBottom w:val="0"/>
              <w:divBdr>
                <w:top w:val="single" w:sz="2" w:space="6" w:color="000000"/>
                <w:left w:val="single" w:sz="2" w:space="9" w:color="000000"/>
                <w:bottom w:val="single" w:sz="2" w:space="6" w:color="000000"/>
                <w:right w:val="single" w:sz="2" w:space="9" w:color="000000"/>
              </w:divBdr>
              <w:divsChild>
                <w:div w:id="1663772415">
                  <w:marLeft w:val="0"/>
                  <w:marRight w:val="0"/>
                  <w:marTop w:val="0"/>
                  <w:marBottom w:val="0"/>
                  <w:divBdr>
                    <w:top w:val="single" w:sz="2" w:space="0" w:color="000000"/>
                    <w:left w:val="single" w:sz="2" w:space="0" w:color="000000"/>
                    <w:bottom w:val="single" w:sz="2" w:space="0" w:color="000000"/>
                    <w:right w:val="single" w:sz="2" w:space="0" w:color="000000"/>
                  </w:divBdr>
                </w:div>
                <w:div w:id="307364737">
                  <w:marLeft w:val="0"/>
                  <w:marRight w:val="0"/>
                  <w:marTop w:val="0"/>
                  <w:marBottom w:val="0"/>
                  <w:divBdr>
                    <w:top w:val="single" w:sz="2" w:space="0" w:color="000000"/>
                    <w:left w:val="single" w:sz="2" w:space="0" w:color="000000"/>
                    <w:bottom w:val="single" w:sz="2" w:space="0" w:color="000000"/>
                    <w:right w:val="single" w:sz="2" w:space="0" w:color="000000"/>
                  </w:divBdr>
                </w:div>
                <w:div w:id="172552667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09499126">
              <w:marLeft w:val="0"/>
              <w:marRight w:val="0"/>
              <w:marTop w:val="0"/>
              <w:marBottom w:val="0"/>
              <w:divBdr>
                <w:top w:val="single" w:sz="2" w:space="6" w:color="000000"/>
                <w:left w:val="single" w:sz="2" w:space="9" w:color="000000"/>
                <w:bottom w:val="single" w:sz="2" w:space="6" w:color="000000"/>
                <w:right w:val="single" w:sz="2" w:space="9" w:color="000000"/>
              </w:divBdr>
              <w:divsChild>
                <w:div w:id="124298726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328755703">
              <w:marLeft w:val="0"/>
              <w:marRight w:val="0"/>
              <w:marTop w:val="0"/>
              <w:marBottom w:val="0"/>
              <w:divBdr>
                <w:top w:val="single" w:sz="2" w:space="6" w:color="000000"/>
                <w:left w:val="single" w:sz="2" w:space="9" w:color="000000"/>
                <w:bottom w:val="single" w:sz="2" w:space="6" w:color="000000"/>
                <w:right w:val="single" w:sz="2" w:space="9" w:color="000000"/>
              </w:divBdr>
              <w:divsChild>
                <w:div w:id="257446746">
                  <w:marLeft w:val="0"/>
                  <w:marRight w:val="0"/>
                  <w:marTop w:val="0"/>
                  <w:marBottom w:val="0"/>
                  <w:divBdr>
                    <w:top w:val="single" w:sz="2" w:space="0" w:color="000000"/>
                    <w:left w:val="single" w:sz="2" w:space="0" w:color="000000"/>
                    <w:bottom w:val="single" w:sz="2" w:space="0" w:color="000000"/>
                    <w:right w:val="single" w:sz="2" w:space="0" w:color="000000"/>
                  </w:divBdr>
                </w:div>
                <w:div w:id="1224486052">
                  <w:marLeft w:val="0"/>
                  <w:marRight w:val="0"/>
                  <w:marTop w:val="0"/>
                  <w:marBottom w:val="0"/>
                  <w:divBdr>
                    <w:top w:val="single" w:sz="2" w:space="0" w:color="000000"/>
                    <w:left w:val="single" w:sz="2" w:space="0" w:color="000000"/>
                    <w:bottom w:val="single" w:sz="2" w:space="0" w:color="000000"/>
                    <w:right w:val="single" w:sz="2" w:space="0" w:color="000000"/>
                  </w:divBdr>
                </w:div>
                <w:div w:id="83908221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3019383">
              <w:marLeft w:val="0"/>
              <w:marRight w:val="0"/>
              <w:marTop w:val="0"/>
              <w:marBottom w:val="0"/>
              <w:divBdr>
                <w:top w:val="single" w:sz="2" w:space="6" w:color="000000"/>
                <w:left w:val="single" w:sz="2" w:space="9" w:color="000000"/>
                <w:bottom w:val="single" w:sz="2" w:space="6" w:color="000000"/>
                <w:right w:val="single" w:sz="2" w:space="9" w:color="000000"/>
              </w:divBdr>
              <w:divsChild>
                <w:div w:id="123424488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176454821">
              <w:marLeft w:val="0"/>
              <w:marRight w:val="0"/>
              <w:marTop w:val="0"/>
              <w:marBottom w:val="0"/>
              <w:divBdr>
                <w:top w:val="single" w:sz="2" w:space="6" w:color="000000"/>
                <w:left w:val="single" w:sz="2" w:space="9" w:color="000000"/>
                <w:bottom w:val="single" w:sz="2" w:space="6" w:color="000000"/>
                <w:right w:val="single" w:sz="2" w:space="9" w:color="000000"/>
              </w:divBdr>
              <w:divsChild>
                <w:div w:id="1289625130">
                  <w:marLeft w:val="0"/>
                  <w:marRight w:val="0"/>
                  <w:marTop w:val="0"/>
                  <w:marBottom w:val="0"/>
                  <w:divBdr>
                    <w:top w:val="single" w:sz="2" w:space="0" w:color="000000"/>
                    <w:left w:val="single" w:sz="2" w:space="0" w:color="000000"/>
                    <w:bottom w:val="single" w:sz="2" w:space="0" w:color="000000"/>
                    <w:right w:val="single" w:sz="2" w:space="0" w:color="000000"/>
                  </w:divBdr>
                </w:div>
                <w:div w:id="1322925929">
                  <w:marLeft w:val="0"/>
                  <w:marRight w:val="0"/>
                  <w:marTop w:val="0"/>
                  <w:marBottom w:val="0"/>
                  <w:divBdr>
                    <w:top w:val="single" w:sz="2" w:space="0" w:color="000000"/>
                    <w:left w:val="single" w:sz="2" w:space="0" w:color="000000"/>
                    <w:bottom w:val="single" w:sz="2" w:space="0" w:color="000000"/>
                    <w:right w:val="single" w:sz="2" w:space="0" w:color="000000"/>
                  </w:divBdr>
                </w:div>
                <w:div w:id="1238785259">
                  <w:marLeft w:val="0"/>
                  <w:marRight w:val="0"/>
                  <w:marTop w:val="0"/>
                  <w:marBottom w:val="0"/>
                  <w:divBdr>
                    <w:top w:val="single" w:sz="2" w:space="0" w:color="000000"/>
                    <w:left w:val="single" w:sz="2" w:space="0" w:color="000000"/>
                    <w:bottom w:val="single" w:sz="2" w:space="0" w:color="000000"/>
                    <w:right w:val="single" w:sz="2" w:space="0" w:color="000000"/>
                  </w:divBdr>
                </w:div>
                <w:div w:id="1393040919">
                  <w:marLeft w:val="0"/>
                  <w:marRight w:val="0"/>
                  <w:marTop w:val="0"/>
                  <w:marBottom w:val="0"/>
                  <w:divBdr>
                    <w:top w:val="single" w:sz="2" w:space="0" w:color="000000"/>
                    <w:left w:val="single" w:sz="2" w:space="0" w:color="000000"/>
                    <w:bottom w:val="single" w:sz="2" w:space="0" w:color="000000"/>
                    <w:right w:val="single" w:sz="2" w:space="0" w:color="000000"/>
                  </w:divBdr>
                </w:div>
                <w:div w:id="1878852735">
                  <w:marLeft w:val="0"/>
                  <w:marRight w:val="0"/>
                  <w:marTop w:val="0"/>
                  <w:marBottom w:val="0"/>
                  <w:divBdr>
                    <w:top w:val="single" w:sz="2" w:space="0" w:color="000000"/>
                    <w:left w:val="single" w:sz="2" w:space="0" w:color="000000"/>
                    <w:bottom w:val="single" w:sz="2" w:space="0" w:color="000000"/>
                    <w:right w:val="single" w:sz="2" w:space="0" w:color="000000"/>
                  </w:divBdr>
                </w:div>
                <w:div w:id="1960598473">
                  <w:marLeft w:val="0"/>
                  <w:marRight w:val="0"/>
                  <w:marTop w:val="0"/>
                  <w:marBottom w:val="0"/>
                  <w:divBdr>
                    <w:top w:val="single" w:sz="2" w:space="0" w:color="000000"/>
                    <w:left w:val="single" w:sz="2" w:space="0" w:color="000000"/>
                    <w:bottom w:val="single" w:sz="2" w:space="0" w:color="000000"/>
                    <w:right w:val="single" w:sz="2" w:space="0" w:color="000000"/>
                  </w:divBdr>
                </w:div>
                <w:div w:id="1228110925">
                  <w:marLeft w:val="0"/>
                  <w:marRight w:val="0"/>
                  <w:marTop w:val="0"/>
                  <w:marBottom w:val="0"/>
                  <w:divBdr>
                    <w:top w:val="single" w:sz="2" w:space="0" w:color="000000"/>
                    <w:left w:val="single" w:sz="2" w:space="0" w:color="000000"/>
                    <w:bottom w:val="single" w:sz="2" w:space="0" w:color="000000"/>
                    <w:right w:val="single" w:sz="2" w:space="0" w:color="000000"/>
                  </w:divBdr>
                </w:div>
                <w:div w:id="1239442217">
                  <w:marLeft w:val="0"/>
                  <w:marRight w:val="0"/>
                  <w:marTop w:val="0"/>
                  <w:marBottom w:val="0"/>
                  <w:divBdr>
                    <w:top w:val="single" w:sz="2" w:space="0" w:color="000000"/>
                    <w:left w:val="single" w:sz="2" w:space="0" w:color="000000"/>
                    <w:bottom w:val="single" w:sz="2" w:space="0" w:color="000000"/>
                    <w:right w:val="single" w:sz="2" w:space="0" w:color="000000"/>
                  </w:divBdr>
                </w:div>
                <w:div w:id="82097260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19534006">
              <w:marLeft w:val="0"/>
              <w:marRight w:val="0"/>
              <w:marTop w:val="0"/>
              <w:marBottom w:val="0"/>
              <w:divBdr>
                <w:top w:val="single" w:sz="2" w:space="6" w:color="000000"/>
                <w:left w:val="single" w:sz="2" w:space="9" w:color="000000"/>
                <w:bottom w:val="single" w:sz="2" w:space="6" w:color="000000"/>
                <w:right w:val="single" w:sz="2" w:space="9" w:color="000000"/>
              </w:divBdr>
              <w:divsChild>
                <w:div w:id="85658396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49163490">
              <w:marLeft w:val="0"/>
              <w:marRight w:val="0"/>
              <w:marTop w:val="0"/>
              <w:marBottom w:val="0"/>
              <w:divBdr>
                <w:top w:val="single" w:sz="2" w:space="6" w:color="000000"/>
                <w:left w:val="single" w:sz="2" w:space="9" w:color="000000"/>
                <w:bottom w:val="single" w:sz="2" w:space="6" w:color="000000"/>
                <w:right w:val="single" w:sz="2" w:space="9" w:color="000000"/>
              </w:divBdr>
              <w:divsChild>
                <w:div w:id="1751730290">
                  <w:marLeft w:val="0"/>
                  <w:marRight w:val="0"/>
                  <w:marTop w:val="0"/>
                  <w:marBottom w:val="0"/>
                  <w:divBdr>
                    <w:top w:val="single" w:sz="2" w:space="0" w:color="000000"/>
                    <w:left w:val="single" w:sz="2" w:space="0" w:color="000000"/>
                    <w:bottom w:val="single" w:sz="2" w:space="0" w:color="000000"/>
                    <w:right w:val="single" w:sz="2" w:space="0" w:color="000000"/>
                  </w:divBdr>
                </w:div>
                <w:div w:id="1630092948">
                  <w:marLeft w:val="0"/>
                  <w:marRight w:val="0"/>
                  <w:marTop w:val="0"/>
                  <w:marBottom w:val="0"/>
                  <w:divBdr>
                    <w:top w:val="single" w:sz="2" w:space="0" w:color="000000"/>
                    <w:left w:val="single" w:sz="2" w:space="0" w:color="000000"/>
                    <w:bottom w:val="single" w:sz="2" w:space="0" w:color="000000"/>
                    <w:right w:val="single" w:sz="2" w:space="0" w:color="000000"/>
                  </w:divBdr>
                </w:div>
                <w:div w:id="146349583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16429399">
              <w:marLeft w:val="0"/>
              <w:marRight w:val="0"/>
              <w:marTop w:val="0"/>
              <w:marBottom w:val="0"/>
              <w:divBdr>
                <w:top w:val="single" w:sz="2" w:space="6" w:color="000000"/>
                <w:left w:val="single" w:sz="2" w:space="9" w:color="000000"/>
                <w:bottom w:val="single" w:sz="2" w:space="6" w:color="000000"/>
                <w:right w:val="single" w:sz="2" w:space="9" w:color="000000"/>
              </w:divBdr>
              <w:divsChild>
                <w:div w:id="135214261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75661534">
              <w:marLeft w:val="0"/>
              <w:marRight w:val="0"/>
              <w:marTop w:val="0"/>
              <w:marBottom w:val="0"/>
              <w:divBdr>
                <w:top w:val="single" w:sz="2" w:space="6" w:color="000000"/>
                <w:left w:val="single" w:sz="2" w:space="9" w:color="000000"/>
                <w:bottom w:val="single" w:sz="2" w:space="6" w:color="000000"/>
                <w:right w:val="single" w:sz="2" w:space="9" w:color="000000"/>
              </w:divBdr>
              <w:divsChild>
                <w:div w:id="1211765907">
                  <w:marLeft w:val="0"/>
                  <w:marRight w:val="0"/>
                  <w:marTop w:val="0"/>
                  <w:marBottom w:val="0"/>
                  <w:divBdr>
                    <w:top w:val="single" w:sz="2" w:space="0" w:color="000000"/>
                    <w:left w:val="single" w:sz="2" w:space="0" w:color="000000"/>
                    <w:bottom w:val="single" w:sz="2" w:space="0" w:color="000000"/>
                    <w:right w:val="single" w:sz="2" w:space="0" w:color="000000"/>
                  </w:divBdr>
                </w:div>
                <w:div w:id="1500849111">
                  <w:marLeft w:val="0"/>
                  <w:marRight w:val="0"/>
                  <w:marTop w:val="0"/>
                  <w:marBottom w:val="0"/>
                  <w:divBdr>
                    <w:top w:val="single" w:sz="2" w:space="0" w:color="000000"/>
                    <w:left w:val="single" w:sz="2" w:space="0" w:color="000000"/>
                    <w:bottom w:val="single" w:sz="2" w:space="0" w:color="000000"/>
                    <w:right w:val="single" w:sz="2" w:space="0" w:color="000000"/>
                  </w:divBdr>
                </w:div>
                <w:div w:id="284164369">
                  <w:marLeft w:val="0"/>
                  <w:marRight w:val="0"/>
                  <w:marTop w:val="0"/>
                  <w:marBottom w:val="0"/>
                  <w:divBdr>
                    <w:top w:val="single" w:sz="2" w:space="0" w:color="000000"/>
                    <w:left w:val="single" w:sz="2" w:space="0" w:color="000000"/>
                    <w:bottom w:val="single" w:sz="2" w:space="0" w:color="000000"/>
                    <w:right w:val="single" w:sz="2" w:space="0" w:color="000000"/>
                  </w:divBdr>
                </w:div>
                <w:div w:id="2072267165">
                  <w:marLeft w:val="0"/>
                  <w:marRight w:val="0"/>
                  <w:marTop w:val="0"/>
                  <w:marBottom w:val="0"/>
                  <w:divBdr>
                    <w:top w:val="single" w:sz="2" w:space="0" w:color="000000"/>
                    <w:left w:val="single" w:sz="2" w:space="0" w:color="000000"/>
                    <w:bottom w:val="single" w:sz="2" w:space="0" w:color="000000"/>
                    <w:right w:val="single" w:sz="2" w:space="0" w:color="000000"/>
                  </w:divBdr>
                </w:div>
                <w:div w:id="466241602">
                  <w:marLeft w:val="0"/>
                  <w:marRight w:val="0"/>
                  <w:marTop w:val="0"/>
                  <w:marBottom w:val="0"/>
                  <w:divBdr>
                    <w:top w:val="single" w:sz="2" w:space="0" w:color="000000"/>
                    <w:left w:val="single" w:sz="2" w:space="0" w:color="000000"/>
                    <w:bottom w:val="single" w:sz="2" w:space="0" w:color="000000"/>
                    <w:right w:val="single" w:sz="2" w:space="0" w:color="000000"/>
                  </w:divBdr>
                </w:div>
                <w:div w:id="702705113">
                  <w:marLeft w:val="0"/>
                  <w:marRight w:val="0"/>
                  <w:marTop w:val="0"/>
                  <w:marBottom w:val="0"/>
                  <w:divBdr>
                    <w:top w:val="single" w:sz="2" w:space="0" w:color="000000"/>
                    <w:left w:val="single" w:sz="2" w:space="0" w:color="000000"/>
                    <w:bottom w:val="single" w:sz="2" w:space="0" w:color="000000"/>
                    <w:right w:val="single" w:sz="2" w:space="0" w:color="000000"/>
                  </w:divBdr>
                </w:div>
                <w:div w:id="924803676">
                  <w:marLeft w:val="0"/>
                  <w:marRight w:val="0"/>
                  <w:marTop w:val="0"/>
                  <w:marBottom w:val="0"/>
                  <w:divBdr>
                    <w:top w:val="single" w:sz="2" w:space="0" w:color="000000"/>
                    <w:left w:val="single" w:sz="2" w:space="0" w:color="000000"/>
                    <w:bottom w:val="single" w:sz="2" w:space="0" w:color="000000"/>
                    <w:right w:val="single" w:sz="2" w:space="0" w:color="000000"/>
                  </w:divBdr>
                </w:div>
                <w:div w:id="1980449591">
                  <w:marLeft w:val="0"/>
                  <w:marRight w:val="0"/>
                  <w:marTop w:val="0"/>
                  <w:marBottom w:val="0"/>
                  <w:divBdr>
                    <w:top w:val="single" w:sz="2" w:space="0" w:color="000000"/>
                    <w:left w:val="single" w:sz="2" w:space="0" w:color="000000"/>
                    <w:bottom w:val="single" w:sz="2" w:space="0" w:color="000000"/>
                    <w:right w:val="single" w:sz="2" w:space="0" w:color="000000"/>
                  </w:divBdr>
                </w:div>
                <w:div w:id="1004357776">
                  <w:marLeft w:val="0"/>
                  <w:marRight w:val="0"/>
                  <w:marTop w:val="0"/>
                  <w:marBottom w:val="0"/>
                  <w:divBdr>
                    <w:top w:val="single" w:sz="2" w:space="0" w:color="000000"/>
                    <w:left w:val="single" w:sz="2" w:space="0" w:color="000000"/>
                    <w:bottom w:val="single" w:sz="2" w:space="0" w:color="000000"/>
                    <w:right w:val="single" w:sz="2" w:space="0" w:color="000000"/>
                  </w:divBdr>
                </w:div>
                <w:div w:id="1705789331">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60509409">
          <w:marLeft w:val="0"/>
          <w:marRight w:val="0"/>
          <w:marTop w:val="312"/>
          <w:marBottom w:val="144"/>
          <w:divBdr>
            <w:top w:val="single" w:sz="2" w:space="0" w:color="000000"/>
            <w:left w:val="single" w:sz="2" w:space="0" w:color="000000"/>
            <w:bottom w:val="single" w:sz="2" w:space="0" w:color="000000"/>
            <w:right w:val="single" w:sz="2" w:space="0" w:color="000000"/>
          </w:divBdr>
        </w:div>
        <w:div w:id="590044451">
          <w:marLeft w:val="0"/>
          <w:marRight w:val="0"/>
          <w:marTop w:val="0"/>
          <w:marBottom w:val="0"/>
          <w:divBdr>
            <w:top w:val="single" w:sz="2" w:space="0" w:color="000000"/>
            <w:left w:val="single" w:sz="2" w:space="0" w:color="000000"/>
            <w:bottom w:val="single" w:sz="2" w:space="0" w:color="000000"/>
            <w:right w:val="single" w:sz="2" w:space="0" w:color="000000"/>
          </w:divBdr>
        </w:div>
        <w:div w:id="463044554">
          <w:marLeft w:val="0"/>
          <w:marRight w:val="0"/>
          <w:marTop w:val="0"/>
          <w:marBottom w:val="0"/>
          <w:divBdr>
            <w:top w:val="single" w:sz="2" w:space="0" w:color="000000"/>
            <w:left w:val="single" w:sz="2" w:space="0" w:color="000000"/>
            <w:bottom w:val="single" w:sz="2" w:space="0" w:color="000000"/>
            <w:right w:val="single" w:sz="2" w:space="0" w:color="000000"/>
          </w:divBdr>
        </w:div>
        <w:div w:id="62460249">
          <w:marLeft w:val="0"/>
          <w:marRight w:val="0"/>
          <w:marTop w:val="0"/>
          <w:marBottom w:val="0"/>
          <w:divBdr>
            <w:top w:val="single" w:sz="2" w:space="0" w:color="000000"/>
            <w:left w:val="single" w:sz="2" w:space="0" w:color="000000"/>
            <w:bottom w:val="single" w:sz="2" w:space="0" w:color="000000"/>
            <w:right w:val="single" w:sz="2" w:space="0" w:color="000000"/>
          </w:divBdr>
        </w:div>
        <w:div w:id="4619675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64909376">
      <w:bodyDiv w:val="1"/>
      <w:marLeft w:val="0"/>
      <w:marRight w:val="0"/>
      <w:marTop w:val="0"/>
      <w:marBottom w:val="0"/>
      <w:divBdr>
        <w:top w:val="none" w:sz="0" w:space="0" w:color="auto"/>
        <w:left w:val="none" w:sz="0" w:space="0" w:color="auto"/>
        <w:bottom w:val="none" w:sz="0" w:space="0" w:color="auto"/>
        <w:right w:val="none" w:sz="0" w:space="0" w:color="auto"/>
      </w:divBdr>
    </w:div>
    <w:div w:id="1251499411">
      <w:bodyDiv w:val="1"/>
      <w:marLeft w:val="0"/>
      <w:marRight w:val="0"/>
      <w:marTop w:val="0"/>
      <w:marBottom w:val="0"/>
      <w:divBdr>
        <w:top w:val="none" w:sz="0" w:space="0" w:color="auto"/>
        <w:left w:val="none" w:sz="0" w:space="0" w:color="auto"/>
        <w:bottom w:val="none" w:sz="0" w:space="0" w:color="auto"/>
        <w:right w:val="none" w:sz="0" w:space="0" w:color="auto"/>
      </w:divBdr>
    </w:div>
    <w:div w:id="1556315133">
      <w:bodyDiv w:val="1"/>
      <w:marLeft w:val="0"/>
      <w:marRight w:val="0"/>
      <w:marTop w:val="0"/>
      <w:marBottom w:val="0"/>
      <w:divBdr>
        <w:top w:val="none" w:sz="0" w:space="0" w:color="auto"/>
        <w:left w:val="none" w:sz="0" w:space="0" w:color="auto"/>
        <w:bottom w:val="none" w:sz="0" w:space="0" w:color="auto"/>
        <w:right w:val="none" w:sz="0" w:space="0" w:color="auto"/>
      </w:divBdr>
      <w:divsChild>
        <w:div w:id="535049807">
          <w:marLeft w:val="0"/>
          <w:marRight w:val="0"/>
          <w:marTop w:val="0"/>
          <w:marBottom w:val="300"/>
          <w:divBdr>
            <w:top w:val="single" w:sz="2" w:space="0" w:color="000000"/>
            <w:left w:val="single" w:sz="2" w:space="0" w:color="000000"/>
            <w:bottom w:val="single" w:sz="2" w:space="0" w:color="000000"/>
            <w:right w:val="single" w:sz="2" w:space="0" w:color="000000"/>
          </w:divBdr>
        </w:div>
        <w:div w:id="2071031668">
          <w:marLeft w:val="0"/>
          <w:marRight w:val="0"/>
          <w:marTop w:val="0"/>
          <w:marBottom w:val="0"/>
          <w:divBdr>
            <w:top w:val="single" w:sz="2" w:space="0" w:color="000000"/>
            <w:left w:val="single" w:sz="2" w:space="0" w:color="000000"/>
            <w:bottom w:val="single" w:sz="2" w:space="12" w:color="000000"/>
            <w:right w:val="single" w:sz="2" w:space="0" w:color="000000"/>
          </w:divBdr>
          <w:divsChild>
            <w:div w:id="403263278">
              <w:marLeft w:val="0"/>
              <w:marRight w:val="0"/>
              <w:marTop w:val="0"/>
              <w:marBottom w:val="0"/>
              <w:divBdr>
                <w:top w:val="single" w:sz="2" w:space="6" w:color="000000"/>
                <w:left w:val="single" w:sz="2" w:space="9" w:color="000000"/>
                <w:bottom w:val="single" w:sz="2" w:space="6" w:color="000000"/>
                <w:right w:val="single" w:sz="2" w:space="9" w:color="000000"/>
              </w:divBdr>
              <w:divsChild>
                <w:div w:id="6010629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38655511">
              <w:marLeft w:val="0"/>
              <w:marRight w:val="0"/>
              <w:marTop w:val="0"/>
              <w:marBottom w:val="0"/>
              <w:divBdr>
                <w:top w:val="single" w:sz="2" w:space="6" w:color="000000"/>
                <w:left w:val="single" w:sz="2" w:space="9" w:color="000000"/>
                <w:bottom w:val="single" w:sz="2" w:space="6" w:color="000000"/>
                <w:right w:val="single" w:sz="2" w:space="9" w:color="000000"/>
              </w:divBdr>
              <w:divsChild>
                <w:div w:id="80662416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44424813">
              <w:marLeft w:val="0"/>
              <w:marRight w:val="0"/>
              <w:marTop w:val="0"/>
              <w:marBottom w:val="0"/>
              <w:divBdr>
                <w:top w:val="single" w:sz="2" w:space="6" w:color="000000"/>
                <w:left w:val="single" w:sz="2" w:space="9" w:color="000000"/>
                <w:bottom w:val="single" w:sz="2" w:space="6" w:color="000000"/>
                <w:right w:val="single" w:sz="2" w:space="9" w:color="000000"/>
              </w:divBdr>
              <w:divsChild>
                <w:div w:id="73809811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34862851">
              <w:marLeft w:val="0"/>
              <w:marRight w:val="0"/>
              <w:marTop w:val="0"/>
              <w:marBottom w:val="0"/>
              <w:divBdr>
                <w:top w:val="single" w:sz="2" w:space="6" w:color="000000"/>
                <w:left w:val="single" w:sz="2" w:space="9" w:color="000000"/>
                <w:bottom w:val="single" w:sz="2" w:space="6" w:color="000000"/>
                <w:right w:val="single" w:sz="2" w:space="9" w:color="000000"/>
              </w:divBdr>
              <w:divsChild>
                <w:div w:id="7153950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30201467">
              <w:marLeft w:val="0"/>
              <w:marRight w:val="0"/>
              <w:marTop w:val="0"/>
              <w:marBottom w:val="0"/>
              <w:divBdr>
                <w:top w:val="single" w:sz="2" w:space="6" w:color="000000"/>
                <w:left w:val="single" w:sz="2" w:space="9" w:color="000000"/>
                <w:bottom w:val="single" w:sz="2" w:space="6" w:color="000000"/>
                <w:right w:val="single" w:sz="2" w:space="9" w:color="000000"/>
              </w:divBdr>
              <w:divsChild>
                <w:div w:id="58414766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71540216">
              <w:marLeft w:val="0"/>
              <w:marRight w:val="0"/>
              <w:marTop w:val="0"/>
              <w:marBottom w:val="0"/>
              <w:divBdr>
                <w:top w:val="single" w:sz="2" w:space="6" w:color="000000"/>
                <w:left w:val="single" w:sz="2" w:space="9" w:color="000000"/>
                <w:bottom w:val="single" w:sz="2" w:space="6" w:color="000000"/>
                <w:right w:val="single" w:sz="2" w:space="9" w:color="000000"/>
              </w:divBdr>
              <w:divsChild>
                <w:div w:id="83460767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52950802">
              <w:marLeft w:val="0"/>
              <w:marRight w:val="0"/>
              <w:marTop w:val="0"/>
              <w:marBottom w:val="0"/>
              <w:divBdr>
                <w:top w:val="single" w:sz="2" w:space="6" w:color="000000"/>
                <w:left w:val="single" w:sz="2" w:space="9" w:color="000000"/>
                <w:bottom w:val="single" w:sz="2" w:space="6" w:color="000000"/>
                <w:right w:val="single" w:sz="2" w:space="9" w:color="000000"/>
              </w:divBdr>
              <w:divsChild>
                <w:div w:id="47969015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54195576">
              <w:marLeft w:val="0"/>
              <w:marRight w:val="0"/>
              <w:marTop w:val="0"/>
              <w:marBottom w:val="0"/>
              <w:divBdr>
                <w:top w:val="single" w:sz="2" w:space="6" w:color="000000"/>
                <w:left w:val="single" w:sz="2" w:space="9" w:color="000000"/>
                <w:bottom w:val="single" w:sz="2" w:space="6" w:color="000000"/>
                <w:right w:val="single" w:sz="2" w:space="9" w:color="000000"/>
              </w:divBdr>
              <w:divsChild>
                <w:div w:id="475031548">
                  <w:marLeft w:val="0"/>
                  <w:marRight w:val="0"/>
                  <w:marTop w:val="0"/>
                  <w:marBottom w:val="0"/>
                  <w:divBdr>
                    <w:top w:val="single" w:sz="2" w:space="0" w:color="000000"/>
                    <w:left w:val="single" w:sz="2" w:space="0" w:color="000000"/>
                    <w:bottom w:val="single" w:sz="2" w:space="0" w:color="000000"/>
                    <w:right w:val="single" w:sz="2" w:space="0" w:color="000000"/>
                  </w:divBdr>
                </w:div>
                <w:div w:id="1359352627">
                  <w:marLeft w:val="0"/>
                  <w:marRight w:val="0"/>
                  <w:marTop w:val="0"/>
                  <w:marBottom w:val="0"/>
                  <w:divBdr>
                    <w:top w:val="single" w:sz="2" w:space="0" w:color="000000"/>
                    <w:left w:val="single" w:sz="2" w:space="0" w:color="000000"/>
                    <w:bottom w:val="single" w:sz="2" w:space="0" w:color="000000"/>
                    <w:right w:val="single" w:sz="2" w:space="0" w:color="000000"/>
                  </w:divBdr>
                </w:div>
                <w:div w:id="619847116">
                  <w:marLeft w:val="0"/>
                  <w:marRight w:val="0"/>
                  <w:marTop w:val="0"/>
                  <w:marBottom w:val="0"/>
                  <w:divBdr>
                    <w:top w:val="single" w:sz="2" w:space="0" w:color="000000"/>
                    <w:left w:val="single" w:sz="2" w:space="0" w:color="000000"/>
                    <w:bottom w:val="single" w:sz="2" w:space="0" w:color="000000"/>
                    <w:right w:val="single" w:sz="2" w:space="0" w:color="000000"/>
                  </w:divBdr>
                </w:div>
                <w:div w:id="92592100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33808776">
              <w:marLeft w:val="0"/>
              <w:marRight w:val="0"/>
              <w:marTop w:val="0"/>
              <w:marBottom w:val="0"/>
              <w:divBdr>
                <w:top w:val="single" w:sz="2" w:space="6" w:color="000000"/>
                <w:left w:val="single" w:sz="2" w:space="9" w:color="000000"/>
                <w:bottom w:val="single" w:sz="2" w:space="6" w:color="000000"/>
                <w:right w:val="single" w:sz="2" w:space="9" w:color="000000"/>
              </w:divBdr>
              <w:divsChild>
                <w:div w:id="58249273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87601093">
              <w:marLeft w:val="0"/>
              <w:marRight w:val="0"/>
              <w:marTop w:val="0"/>
              <w:marBottom w:val="0"/>
              <w:divBdr>
                <w:top w:val="single" w:sz="2" w:space="6" w:color="000000"/>
                <w:left w:val="single" w:sz="2" w:space="9" w:color="000000"/>
                <w:bottom w:val="single" w:sz="2" w:space="6" w:color="000000"/>
                <w:right w:val="single" w:sz="2" w:space="9" w:color="000000"/>
              </w:divBdr>
              <w:divsChild>
                <w:div w:id="777598460">
                  <w:marLeft w:val="0"/>
                  <w:marRight w:val="0"/>
                  <w:marTop w:val="0"/>
                  <w:marBottom w:val="0"/>
                  <w:divBdr>
                    <w:top w:val="single" w:sz="2" w:space="0" w:color="000000"/>
                    <w:left w:val="single" w:sz="2" w:space="0" w:color="000000"/>
                    <w:bottom w:val="single" w:sz="2" w:space="0" w:color="000000"/>
                    <w:right w:val="single" w:sz="2" w:space="0" w:color="000000"/>
                  </w:divBdr>
                </w:div>
                <w:div w:id="233702344">
                  <w:marLeft w:val="0"/>
                  <w:marRight w:val="0"/>
                  <w:marTop w:val="0"/>
                  <w:marBottom w:val="0"/>
                  <w:divBdr>
                    <w:top w:val="single" w:sz="2" w:space="0" w:color="000000"/>
                    <w:left w:val="single" w:sz="2" w:space="0" w:color="000000"/>
                    <w:bottom w:val="single" w:sz="2" w:space="0" w:color="000000"/>
                    <w:right w:val="single" w:sz="2" w:space="0" w:color="000000"/>
                  </w:divBdr>
                </w:div>
                <w:div w:id="18726144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924073631">
              <w:marLeft w:val="0"/>
              <w:marRight w:val="0"/>
              <w:marTop w:val="0"/>
              <w:marBottom w:val="0"/>
              <w:divBdr>
                <w:top w:val="single" w:sz="2" w:space="6" w:color="000000"/>
                <w:left w:val="single" w:sz="2" w:space="9" w:color="000000"/>
                <w:bottom w:val="single" w:sz="2" w:space="6" w:color="000000"/>
                <w:right w:val="single" w:sz="2" w:space="9" w:color="000000"/>
              </w:divBdr>
              <w:divsChild>
                <w:div w:id="57497786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05982269">
              <w:marLeft w:val="0"/>
              <w:marRight w:val="0"/>
              <w:marTop w:val="0"/>
              <w:marBottom w:val="0"/>
              <w:divBdr>
                <w:top w:val="single" w:sz="2" w:space="6" w:color="000000"/>
                <w:left w:val="single" w:sz="2" w:space="9" w:color="000000"/>
                <w:bottom w:val="single" w:sz="2" w:space="6" w:color="000000"/>
                <w:right w:val="single" w:sz="2" w:space="9" w:color="000000"/>
              </w:divBdr>
              <w:divsChild>
                <w:div w:id="1807237269">
                  <w:marLeft w:val="0"/>
                  <w:marRight w:val="0"/>
                  <w:marTop w:val="0"/>
                  <w:marBottom w:val="0"/>
                  <w:divBdr>
                    <w:top w:val="single" w:sz="2" w:space="0" w:color="000000"/>
                    <w:left w:val="single" w:sz="2" w:space="0" w:color="000000"/>
                    <w:bottom w:val="single" w:sz="2" w:space="0" w:color="000000"/>
                    <w:right w:val="single" w:sz="2" w:space="0" w:color="000000"/>
                  </w:divBdr>
                </w:div>
                <w:div w:id="810485222">
                  <w:marLeft w:val="0"/>
                  <w:marRight w:val="0"/>
                  <w:marTop w:val="0"/>
                  <w:marBottom w:val="0"/>
                  <w:divBdr>
                    <w:top w:val="single" w:sz="2" w:space="0" w:color="000000"/>
                    <w:left w:val="single" w:sz="2" w:space="0" w:color="000000"/>
                    <w:bottom w:val="single" w:sz="2" w:space="0" w:color="000000"/>
                    <w:right w:val="single" w:sz="2" w:space="0" w:color="000000"/>
                  </w:divBdr>
                </w:div>
                <w:div w:id="1300304880">
                  <w:marLeft w:val="0"/>
                  <w:marRight w:val="0"/>
                  <w:marTop w:val="0"/>
                  <w:marBottom w:val="0"/>
                  <w:divBdr>
                    <w:top w:val="single" w:sz="2" w:space="0" w:color="000000"/>
                    <w:left w:val="single" w:sz="2" w:space="0" w:color="000000"/>
                    <w:bottom w:val="single" w:sz="2" w:space="0" w:color="000000"/>
                    <w:right w:val="single" w:sz="2" w:space="0" w:color="000000"/>
                  </w:divBdr>
                </w:div>
                <w:div w:id="1621301129">
                  <w:marLeft w:val="0"/>
                  <w:marRight w:val="0"/>
                  <w:marTop w:val="0"/>
                  <w:marBottom w:val="0"/>
                  <w:divBdr>
                    <w:top w:val="single" w:sz="2" w:space="0" w:color="000000"/>
                    <w:left w:val="single" w:sz="2" w:space="0" w:color="000000"/>
                    <w:bottom w:val="single" w:sz="2" w:space="0" w:color="000000"/>
                    <w:right w:val="single" w:sz="2" w:space="0" w:color="000000"/>
                  </w:divBdr>
                </w:div>
                <w:div w:id="1824275557">
                  <w:marLeft w:val="0"/>
                  <w:marRight w:val="0"/>
                  <w:marTop w:val="0"/>
                  <w:marBottom w:val="0"/>
                  <w:divBdr>
                    <w:top w:val="single" w:sz="2" w:space="0" w:color="000000"/>
                    <w:left w:val="single" w:sz="2" w:space="0" w:color="000000"/>
                    <w:bottom w:val="single" w:sz="2" w:space="0" w:color="000000"/>
                    <w:right w:val="single" w:sz="2" w:space="0" w:color="000000"/>
                  </w:divBdr>
                </w:div>
                <w:div w:id="195504394">
                  <w:marLeft w:val="0"/>
                  <w:marRight w:val="0"/>
                  <w:marTop w:val="0"/>
                  <w:marBottom w:val="0"/>
                  <w:divBdr>
                    <w:top w:val="single" w:sz="2" w:space="0" w:color="000000"/>
                    <w:left w:val="single" w:sz="2" w:space="0" w:color="000000"/>
                    <w:bottom w:val="single" w:sz="2" w:space="0" w:color="000000"/>
                    <w:right w:val="single" w:sz="2" w:space="0" w:color="000000"/>
                  </w:divBdr>
                </w:div>
                <w:div w:id="140657902">
                  <w:marLeft w:val="0"/>
                  <w:marRight w:val="0"/>
                  <w:marTop w:val="0"/>
                  <w:marBottom w:val="0"/>
                  <w:divBdr>
                    <w:top w:val="single" w:sz="2" w:space="0" w:color="000000"/>
                    <w:left w:val="single" w:sz="2" w:space="0" w:color="000000"/>
                    <w:bottom w:val="single" w:sz="2" w:space="0" w:color="000000"/>
                    <w:right w:val="single" w:sz="2" w:space="0" w:color="000000"/>
                  </w:divBdr>
                </w:div>
                <w:div w:id="1877040873">
                  <w:marLeft w:val="0"/>
                  <w:marRight w:val="0"/>
                  <w:marTop w:val="0"/>
                  <w:marBottom w:val="0"/>
                  <w:divBdr>
                    <w:top w:val="single" w:sz="2" w:space="0" w:color="000000"/>
                    <w:left w:val="single" w:sz="2" w:space="0" w:color="000000"/>
                    <w:bottom w:val="single" w:sz="2" w:space="0" w:color="000000"/>
                    <w:right w:val="single" w:sz="2" w:space="0" w:color="000000"/>
                  </w:divBdr>
                </w:div>
                <w:div w:id="63487226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20979334">
              <w:marLeft w:val="0"/>
              <w:marRight w:val="0"/>
              <w:marTop w:val="0"/>
              <w:marBottom w:val="0"/>
              <w:divBdr>
                <w:top w:val="single" w:sz="2" w:space="6" w:color="000000"/>
                <w:left w:val="single" w:sz="2" w:space="9" w:color="000000"/>
                <w:bottom w:val="single" w:sz="2" w:space="6" w:color="000000"/>
                <w:right w:val="single" w:sz="2" w:space="9" w:color="000000"/>
              </w:divBdr>
              <w:divsChild>
                <w:div w:id="891294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36769541">
              <w:marLeft w:val="0"/>
              <w:marRight w:val="0"/>
              <w:marTop w:val="0"/>
              <w:marBottom w:val="0"/>
              <w:divBdr>
                <w:top w:val="single" w:sz="2" w:space="6" w:color="000000"/>
                <w:left w:val="single" w:sz="2" w:space="9" w:color="000000"/>
                <w:bottom w:val="single" w:sz="2" w:space="6" w:color="000000"/>
                <w:right w:val="single" w:sz="2" w:space="9" w:color="000000"/>
              </w:divBdr>
              <w:divsChild>
                <w:div w:id="2018577226">
                  <w:marLeft w:val="0"/>
                  <w:marRight w:val="0"/>
                  <w:marTop w:val="0"/>
                  <w:marBottom w:val="0"/>
                  <w:divBdr>
                    <w:top w:val="single" w:sz="2" w:space="0" w:color="000000"/>
                    <w:left w:val="single" w:sz="2" w:space="0" w:color="000000"/>
                    <w:bottom w:val="single" w:sz="2" w:space="0" w:color="000000"/>
                    <w:right w:val="single" w:sz="2" w:space="0" w:color="000000"/>
                  </w:divBdr>
                </w:div>
                <w:div w:id="631406485">
                  <w:marLeft w:val="0"/>
                  <w:marRight w:val="0"/>
                  <w:marTop w:val="0"/>
                  <w:marBottom w:val="0"/>
                  <w:divBdr>
                    <w:top w:val="single" w:sz="2" w:space="0" w:color="000000"/>
                    <w:left w:val="single" w:sz="2" w:space="0" w:color="000000"/>
                    <w:bottom w:val="single" w:sz="2" w:space="0" w:color="000000"/>
                    <w:right w:val="single" w:sz="2" w:space="0" w:color="000000"/>
                  </w:divBdr>
                </w:div>
                <w:div w:id="888761297">
                  <w:marLeft w:val="0"/>
                  <w:marRight w:val="0"/>
                  <w:marTop w:val="0"/>
                  <w:marBottom w:val="0"/>
                  <w:divBdr>
                    <w:top w:val="single" w:sz="2" w:space="0" w:color="000000"/>
                    <w:left w:val="single" w:sz="2" w:space="0" w:color="000000"/>
                    <w:bottom w:val="single" w:sz="2" w:space="0" w:color="000000"/>
                    <w:right w:val="single" w:sz="2" w:space="0" w:color="000000"/>
                  </w:divBdr>
                </w:div>
                <w:div w:id="1692416057">
                  <w:marLeft w:val="0"/>
                  <w:marRight w:val="0"/>
                  <w:marTop w:val="0"/>
                  <w:marBottom w:val="0"/>
                  <w:divBdr>
                    <w:top w:val="single" w:sz="2" w:space="0" w:color="000000"/>
                    <w:left w:val="single" w:sz="2" w:space="0" w:color="000000"/>
                    <w:bottom w:val="single" w:sz="2" w:space="0" w:color="000000"/>
                    <w:right w:val="single" w:sz="2" w:space="0" w:color="000000"/>
                  </w:divBdr>
                </w:div>
                <w:div w:id="1777364085">
                  <w:marLeft w:val="0"/>
                  <w:marRight w:val="0"/>
                  <w:marTop w:val="0"/>
                  <w:marBottom w:val="0"/>
                  <w:divBdr>
                    <w:top w:val="single" w:sz="2" w:space="0" w:color="000000"/>
                    <w:left w:val="single" w:sz="2" w:space="0" w:color="000000"/>
                    <w:bottom w:val="single" w:sz="2" w:space="0" w:color="000000"/>
                    <w:right w:val="single" w:sz="2" w:space="0" w:color="000000"/>
                  </w:divBdr>
                </w:div>
                <w:div w:id="1952976130">
                  <w:marLeft w:val="0"/>
                  <w:marRight w:val="0"/>
                  <w:marTop w:val="0"/>
                  <w:marBottom w:val="0"/>
                  <w:divBdr>
                    <w:top w:val="single" w:sz="2" w:space="0" w:color="000000"/>
                    <w:left w:val="single" w:sz="2" w:space="0" w:color="000000"/>
                    <w:bottom w:val="single" w:sz="2" w:space="0" w:color="000000"/>
                    <w:right w:val="single" w:sz="2" w:space="0" w:color="000000"/>
                  </w:divBdr>
                </w:div>
                <w:div w:id="612632216">
                  <w:marLeft w:val="0"/>
                  <w:marRight w:val="0"/>
                  <w:marTop w:val="0"/>
                  <w:marBottom w:val="0"/>
                  <w:divBdr>
                    <w:top w:val="single" w:sz="2" w:space="0" w:color="000000"/>
                    <w:left w:val="single" w:sz="2" w:space="0" w:color="000000"/>
                    <w:bottom w:val="single" w:sz="2" w:space="0" w:color="000000"/>
                    <w:right w:val="single" w:sz="2" w:space="0" w:color="000000"/>
                  </w:divBdr>
                </w:div>
                <w:div w:id="1863084981">
                  <w:marLeft w:val="0"/>
                  <w:marRight w:val="0"/>
                  <w:marTop w:val="0"/>
                  <w:marBottom w:val="0"/>
                  <w:divBdr>
                    <w:top w:val="single" w:sz="2" w:space="0" w:color="000000"/>
                    <w:left w:val="single" w:sz="2" w:space="0" w:color="000000"/>
                    <w:bottom w:val="single" w:sz="2" w:space="0" w:color="000000"/>
                    <w:right w:val="single" w:sz="2" w:space="0" w:color="000000"/>
                  </w:divBdr>
                </w:div>
                <w:div w:id="90599073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3517124">
              <w:marLeft w:val="0"/>
              <w:marRight w:val="0"/>
              <w:marTop w:val="0"/>
              <w:marBottom w:val="0"/>
              <w:divBdr>
                <w:top w:val="single" w:sz="2" w:space="6" w:color="000000"/>
                <w:left w:val="single" w:sz="2" w:space="9" w:color="000000"/>
                <w:bottom w:val="single" w:sz="2" w:space="6" w:color="000000"/>
                <w:right w:val="single" w:sz="2" w:space="9" w:color="000000"/>
              </w:divBdr>
              <w:divsChild>
                <w:div w:id="4034531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32357846">
              <w:marLeft w:val="0"/>
              <w:marRight w:val="0"/>
              <w:marTop w:val="0"/>
              <w:marBottom w:val="0"/>
              <w:divBdr>
                <w:top w:val="single" w:sz="2" w:space="6" w:color="000000"/>
                <w:left w:val="single" w:sz="2" w:space="9" w:color="000000"/>
                <w:bottom w:val="single" w:sz="2" w:space="6" w:color="000000"/>
                <w:right w:val="single" w:sz="2" w:space="9" w:color="000000"/>
              </w:divBdr>
              <w:divsChild>
                <w:div w:id="1409765127">
                  <w:marLeft w:val="0"/>
                  <w:marRight w:val="0"/>
                  <w:marTop w:val="0"/>
                  <w:marBottom w:val="0"/>
                  <w:divBdr>
                    <w:top w:val="single" w:sz="2" w:space="0" w:color="000000"/>
                    <w:left w:val="single" w:sz="2" w:space="0" w:color="000000"/>
                    <w:bottom w:val="single" w:sz="2" w:space="0" w:color="000000"/>
                    <w:right w:val="single" w:sz="2" w:space="0" w:color="000000"/>
                  </w:divBdr>
                </w:div>
                <w:div w:id="1749843947">
                  <w:marLeft w:val="0"/>
                  <w:marRight w:val="0"/>
                  <w:marTop w:val="0"/>
                  <w:marBottom w:val="0"/>
                  <w:divBdr>
                    <w:top w:val="single" w:sz="2" w:space="0" w:color="000000"/>
                    <w:left w:val="single" w:sz="2" w:space="0" w:color="000000"/>
                    <w:bottom w:val="single" w:sz="2" w:space="0" w:color="000000"/>
                    <w:right w:val="single" w:sz="2" w:space="0" w:color="000000"/>
                  </w:divBdr>
                </w:div>
                <w:div w:id="382556680">
                  <w:marLeft w:val="0"/>
                  <w:marRight w:val="0"/>
                  <w:marTop w:val="0"/>
                  <w:marBottom w:val="0"/>
                  <w:divBdr>
                    <w:top w:val="single" w:sz="2" w:space="0" w:color="000000"/>
                    <w:left w:val="single" w:sz="2" w:space="0" w:color="000000"/>
                    <w:bottom w:val="single" w:sz="2" w:space="0" w:color="000000"/>
                    <w:right w:val="single" w:sz="2" w:space="0" w:color="000000"/>
                  </w:divBdr>
                </w:div>
                <w:div w:id="213066599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4540867">
              <w:marLeft w:val="0"/>
              <w:marRight w:val="0"/>
              <w:marTop w:val="0"/>
              <w:marBottom w:val="0"/>
              <w:divBdr>
                <w:top w:val="single" w:sz="2" w:space="6" w:color="000000"/>
                <w:left w:val="single" w:sz="2" w:space="9" w:color="000000"/>
                <w:bottom w:val="single" w:sz="2" w:space="6" w:color="000000"/>
                <w:right w:val="single" w:sz="2" w:space="9" w:color="000000"/>
              </w:divBdr>
              <w:divsChild>
                <w:div w:id="16319394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02333264">
              <w:marLeft w:val="0"/>
              <w:marRight w:val="0"/>
              <w:marTop w:val="0"/>
              <w:marBottom w:val="0"/>
              <w:divBdr>
                <w:top w:val="single" w:sz="2" w:space="6" w:color="000000"/>
                <w:left w:val="single" w:sz="2" w:space="9" w:color="000000"/>
                <w:bottom w:val="single" w:sz="2" w:space="6" w:color="000000"/>
                <w:right w:val="single" w:sz="2" w:space="9" w:color="000000"/>
              </w:divBdr>
              <w:divsChild>
                <w:div w:id="564487730">
                  <w:marLeft w:val="0"/>
                  <w:marRight w:val="0"/>
                  <w:marTop w:val="0"/>
                  <w:marBottom w:val="0"/>
                  <w:divBdr>
                    <w:top w:val="single" w:sz="2" w:space="0" w:color="000000"/>
                    <w:left w:val="single" w:sz="2" w:space="0" w:color="000000"/>
                    <w:bottom w:val="single" w:sz="2" w:space="0" w:color="000000"/>
                    <w:right w:val="single" w:sz="2" w:space="0" w:color="000000"/>
                  </w:divBdr>
                </w:div>
                <w:div w:id="612596797">
                  <w:marLeft w:val="0"/>
                  <w:marRight w:val="0"/>
                  <w:marTop w:val="0"/>
                  <w:marBottom w:val="0"/>
                  <w:divBdr>
                    <w:top w:val="single" w:sz="2" w:space="0" w:color="000000"/>
                    <w:left w:val="single" w:sz="2" w:space="0" w:color="000000"/>
                    <w:bottom w:val="single" w:sz="2" w:space="0" w:color="000000"/>
                    <w:right w:val="single" w:sz="2" w:space="0" w:color="000000"/>
                  </w:divBdr>
                </w:div>
                <w:div w:id="1850676680">
                  <w:marLeft w:val="0"/>
                  <w:marRight w:val="0"/>
                  <w:marTop w:val="0"/>
                  <w:marBottom w:val="0"/>
                  <w:divBdr>
                    <w:top w:val="single" w:sz="2" w:space="0" w:color="000000"/>
                    <w:left w:val="single" w:sz="2" w:space="0" w:color="000000"/>
                    <w:bottom w:val="single" w:sz="2" w:space="0" w:color="000000"/>
                    <w:right w:val="single" w:sz="2" w:space="0" w:color="000000"/>
                  </w:divBdr>
                </w:div>
                <w:div w:id="948315879">
                  <w:marLeft w:val="0"/>
                  <w:marRight w:val="0"/>
                  <w:marTop w:val="0"/>
                  <w:marBottom w:val="0"/>
                  <w:divBdr>
                    <w:top w:val="single" w:sz="2" w:space="0" w:color="000000"/>
                    <w:left w:val="single" w:sz="2" w:space="0" w:color="000000"/>
                    <w:bottom w:val="single" w:sz="2" w:space="0" w:color="000000"/>
                    <w:right w:val="single" w:sz="2" w:space="0" w:color="000000"/>
                  </w:divBdr>
                </w:div>
                <w:div w:id="60913358">
                  <w:marLeft w:val="0"/>
                  <w:marRight w:val="0"/>
                  <w:marTop w:val="0"/>
                  <w:marBottom w:val="0"/>
                  <w:divBdr>
                    <w:top w:val="single" w:sz="2" w:space="0" w:color="000000"/>
                    <w:left w:val="single" w:sz="2" w:space="0" w:color="000000"/>
                    <w:bottom w:val="single" w:sz="2" w:space="0" w:color="000000"/>
                    <w:right w:val="single" w:sz="2" w:space="0" w:color="000000"/>
                  </w:divBdr>
                </w:div>
                <w:div w:id="1768691683">
                  <w:marLeft w:val="0"/>
                  <w:marRight w:val="0"/>
                  <w:marTop w:val="0"/>
                  <w:marBottom w:val="0"/>
                  <w:divBdr>
                    <w:top w:val="single" w:sz="2" w:space="0" w:color="000000"/>
                    <w:left w:val="single" w:sz="2" w:space="0" w:color="000000"/>
                    <w:bottom w:val="single" w:sz="2" w:space="0" w:color="000000"/>
                    <w:right w:val="single" w:sz="2" w:space="0" w:color="000000"/>
                  </w:divBdr>
                </w:div>
                <w:div w:id="1600790697">
                  <w:marLeft w:val="0"/>
                  <w:marRight w:val="0"/>
                  <w:marTop w:val="0"/>
                  <w:marBottom w:val="0"/>
                  <w:divBdr>
                    <w:top w:val="single" w:sz="2" w:space="0" w:color="000000"/>
                    <w:left w:val="single" w:sz="2" w:space="0" w:color="000000"/>
                    <w:bottom w:val="single" w:sz="2" w:space="0" w:color="000000"/>
                    <w:right w:val="single" w:sz="2" w:space="0" w:color="000000"/>
                  </w:divBdr>
                </w:div>
                <w:div w:id="80878865">
                  <w:marLeft w:val="0"/>
                  <w:marRight w:val="0"/>
                  <w:marTop w:val="0"/>
                  <w:marBottom w:val="0"/>
                  <w:divBdr>
                    <w:top w:val="single" w:sz="2" w:space="0" w:color="000000"/>
                    <w:left w:val="single" w:sz="2" w:space="0" w:color="000000"/>
                    <w:bottom w:val="single" w:sz="2" w:space="0" w:color="000000"/>
                    <w:right w:val="single" w:sz="2" w:space="0" w:color="000000"/>
                  </w:divBdr>
                </w:div>
                <w:div w:id="72085881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228372">
              <w:marLeft w:val="0"/>
              <w:marRight w:val="0"/>
              <w:marTop w:val="0"/>
              <w:marBottom w:val="0"/>
              <w:divBdr>
                <w:top w:val="single" w:sz="2" w:space="6" w:color="000000"/>
                <w:left w:val="single" w:sz="2" w:space="9" w:color="000000"/>
                <w:bottom w:val="single" w:sz="2" w:space="6" w:color="000000"/>
                <w:right w:val="single" w:sz="2" w:space="9" w:color="000000"/>
              </w:divBdr>
              <w:divsChild>
                <w:div w:id="202605925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04580084">
              <w:marLeft w:val="0"/>
              <w:marRight w:val="0"/>
              <w:marTop w:val="0"/>
              <w:marBottom w:val="0"/>
              <w:divBdr>
                <w:top w:val="single" w:sz="2" w:space="6" w:color="000000"/>
                <w:left w:val="single" w:sz="2" w:space="9" w:color="000000"/>
                <w:bottom w:val="single" w:sz="2" w:space="6" w:color="000000"/>
                <w:right w:val="single" w:sz="2" w:space="9" w:color="000000"/>
              </w:divBdr>
              <w:divsChild>
                <w:div w:id="1379427549">
                  <w:marLeft w:val="0"/>
                  <w:marRight w:val="0"/>
                  <w:marTop w:val="0"/>
                  <w:marBottom w:val="0"/>
                  <w:divBdr>
                    <w:top w:val="single" w:sz="2" w:space="0" w:color="000000"/>
                    <w:left w:val="single" w:sz="2" w:space="0" w:color="000000"/>
                    <w:bottom w:val="single" w:sz="2" w:space="0" w:color="000000"/>
                    <w:right w:val="single" w:sz="2" w:space="0" w:color="000000"/>
                  </w:divBdr>
                </w:div>
                <w:div w:id="545022689">
                  <w:marLeft w:val="0"/>
                  <w:marRight w:val="0"/>
                  <w:marTop w:val="0"/>
                  <w:marBottom w:val="0"/>
                  <w:divBdr>
                    <w:top w:val="single" w:sz="2" w:space="0" w:color="000000"/>
                    <w:left w:val="single" w:sz="2" w:space="0" w:color="000000"/>
                    <w:bottom w:val="single" w:sz="2" w:space="0" w:color="000000"/>
                    <w:right w:val="single" w:sz="2" w:space="0" w:color="000000"/>
                  </w:divBdr>
                </w:div>
                <w:div w:id="20271246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92508100">
              <w:marLeft w:val="0"/>
              <w:marRight w:val="0"/>
              <w:marTop w:val="0"/>
              <w:marBottom w:val="0"/>
              <w:divBdr>
                <w:top w:val="single" w:sz="2" w:space="6" w:color="000000"/>
                <w:left w:val="single" w:sz="2" w:space="9" w:color="000000"/>
                <w:bottom w:val="single" w:sz="2" w:space="6" w:color="000000"/>
                <w:right w:val="single" w:sz="2" w:space="9" w:color="000000"/>
              </w:divBdr>
              <w:divsChild>
                <w:div w:id="172159051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55652932">
              <w:marLeft w:val="0"/>
              <w:marRight w:val="0"/>
              <w:marTop w:val="0"/>
              <w:marBottom w:val="0"/>
              <w:divBdr>
                <w:top w:val="single" w:sz="2" w:space="6" w:color="000000"/>
                <w:left w:val="single" w:sz="2" w:space="9" w:color="000000"/>
                <w:bottom w:val="single" w:sz="2" w:space="6" w:color="000000"/>
                <w:right w:val="single" w:sz="2" w:space="9" w:color="000000"/>
              </w:divBdr>
              <w:divsChild>
                <w:div w:id="1208640734">
                  <w:marLeft w:val="0"/>
                  <w:marRight w:val="0"/>
                  <w:marTop w:val="0"/>
                  <w:marBottom w:val="0"/>
                  <w:divBdr>
                    <w:top w:val="single" w:sz="2" w:space="0" w:color="000000"/>
                    <w:left w:val="single" w:sz="2" w:space="0" w:color="000000"/>
                    <w:bottom w:val="single" w:sz="2" w:space="0" w:color="000000"/>
                    <w:right w:val="single" w:sz="2" w:space="0" w:color="000000"/>
                  </w:divBdr>
                </w:div>
                <w:div w:id="1101073011">
                  <w:marLeft w:val="0"/>
                  <w:marRight w:val="0"/>
                  <w:marTop w:val="0"/>
                  <w:marBottom w:val="0"/>
                  <w:divBdr>
                    <w:top w:val="single" w:sz="2" w:space="0" w:color="000000"/>
                    <w:left w:val="single" w:sz="2" w:space="0" w:color="000000"/>
                    <w:bottom w:val="single" w:sz="2" w:space="0" w:color="000000"/>
                    <w:right w:val="single" w:sz="2" w:space="0" w:color="000000"/>
                  </w:divBdr>
                </w:div>
                <w:div w:id="17652266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8640235">
              <w:marLeft w:val="0"/>
              <w:marRight w:val="0"/>
              <w:marTop w:val="0"/>
              <w:marBottom w:val="0"/>
              <w:divBdr>
                <w:top w:val="single" w:sz="2" w:space="6" w:color="000000"/>
                <w:left w:val="single" w:sz="2" w:space="9" w:color="000000"/>
                <w:bottom w:val="single" w:sz="2" w:space="6" w:color="000000"/>
                <w:right w:val="single" w:sz="2" w:space="9" w:color="000000"/>
              </w:divBdr>
              <w:divsChild>
                <w:div w:id="65261105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03350019">
              <w:marLeft w:val="0"/>
              <w:marRight w:val="0"/>
              <w:marTop w:val="0"/>
              <w:marBottom w:val="0"/>
              <w:divBdr>
                <w:top w:val="single" w:sz="2" w:space="6" w:color="000000"/>
                <w:left w:val="single" w:sz="2" w:space="9" w:color="000000"/>
                <w:bottom w:val="single" w:sz="2" w:space="6" w:color="000000"/>
                <w:right w:val="single" w:sz="2" w:space="9" w:color="000000"/>
              </w:divBdr>
              <w:divsChild>
                <w:div w:id="998847690">
                  <w:marLeft w:val="0"/>
                  <w:marRight w:val="0"/>
                  <w:marTop w:val="0"/>
                  <w:marBottom w:val="0"/>
                  <w:divBdr>
                    <w:top w:val="single" w:sz="2" w:space="0" w:color="000000"/>
                    <w:left w:val="single" w:sz="2" w:space="0" w:color="000000"/>
                    <w:bottom w:val="single" w:sz="2" w:space="0" w:color="000000"/>
                    <w:right w:val="single" w:sz="2" w:space="0" w:color="000000"/>
                  </w:divBdr>
                </w:div>
                <w:div w:id="1269048429">
                  <w:marLeft w:val="0"/>
                  <w:marRight w:val="0"/>
                  <w:marTop w:val="0"/>
                  <w:marBottom w:val="0"/>
                  <w:divBdr>
                    <w:top w:val="single" w:sz="2" w:space="0" w:color="000000"/>
                    <w:left w:val="single" w:sz="2" w:space="0" w:color="000000"/>
                    <w:bottom w:val="single" w:sz="2" w:space="0" w:color="000000"/>
                    <w:right w:val="single" w:sz="2" w:space="0" w:color="000000"/>
                  </w:divBdr>
                </w:div>
                <w:div w:id="194302569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73811152">
              <w:marLeft w:val="0"/>
              <w:marRight w:val="0"/>
              <w:marTop w:val="0"/>
              <w:marBottom w:val="0"/>
              <w:divBdr>
                <w:top w:val="single" w:sz="2" w:space="6" w:color="000000"/>
                <w:left w:val="single" w:sz="2" w:space="9" w:color="000000"/>
                <w:bottom w:val="single" w:sz="2" w:space="6" w:color="000000"/>
                <w:right w:val="single" w:sz="2" w:space="9" w:color="000000"/>
              </w:divBdr>
              <w:divsChild>
                <w:div w:id="20784355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27629365">
              <w:marLeft w:val="0"/>
              <w:marRight w:val="0"/>
              <w:marTop w:val="0"/>
              <w:marBottom w:val="0"/>
              <w:divBdr>
                <w:top w:val="single" w:sz="2" w:space="6" w:color="000000"/>
                <w:left w:val="single" w:sz="2" w:space="9" w:color="000000"/>
                <w:bottom w:val="single" w:sz="2" w:space="6" w:color="000000"/>
                <w:right w:val="single" w:sz="2" w:space="9" w:color="000000"/>
              </w:divBdr>
              <w:divsChild>
                <w:div w:id="2031451310">
                  <w:marLeft w:val="0"/>
                  <w:marRight w:val="0"/>
                  <w:marTop w:val="0"/>
                  <w:marBottom w:val="0"/>
                  <w:divBdr>
                    <w:top w:val="single" w:sz="2" w:space="0" w:color="000000"/>
                    <w:left w:val="single" w:sz="2" w:space="0" w:color="000000"/>
                    <w:bottom w:val="single" w:sz="2" w:space="0" w:color="000000"/>
                    <w:right w:val="single" w:sz="2" w:space="0" w:color="000000"/>
                  </w:divBdr>
                </w:div>
                <w:div w:id="1455832848">
                  <w:marLeft w:val="0"/>
                  <w:marRight w:val="0"/>
                  <w:marTop w:val="0"/>
                  <w:marBottom w:val="0"/>
                  <w:divBdr>
                    <w:top w:val="single" w:sz="2" w:space="0" w:color="000000"/>
                    <w:left w:val="single" w:sz="2" w:space="0" w:color="000000"/>
                    <w:bottom w:val="single" w:sz="2" w:space="0" w:color="000000"/>
                    <w:right w:val="single" w:sz="2" w:space="0" w:color="000000"/>
                  </w:divBdr>
                </w:div>
                <w:div w:id="1649747455">
                  <w:marLeft w:val="0"/>
                  <w:marRight w:val="0"/>
                  <w:marTop w:val="0"/>
                  <w:marBottom w:val="0"/>
                  <w:divBdr>
                    <w:top w:val="single" w:sz="2" w:space="0" w:color="000000"/>
                    <w:left w:val="single" w:sz="2" w:space="0" w:color="000000"/>
                    <w:bottom w:val="single" w:sz="2" w:space="0" w:color="000000"/>
                    <w:right w:val="single" w:sz="2" w:space="0" w:color="000000"/>
                  </w:divBdr>
                </w:div>
                <w:div w:id="1109471513">
                  <w:marLeft w:val="0"/>
                  <w:marRight w:val="0"/>
                  <w:marTop w:val="0"/>
                  <w:marBottom w:val="0"/>
                  <w:divBdr>
                    <w:top w:val="single" w:sz="2" w:space="0" w:color="000000"/>
                    <w:left w:val="single" w:sz="2" w:space="0" w:color="000000"/>
                    <w:bottom w:val="single" w:sz="2" w:space="0" w:color="000000"/>
                    <w:right w:val="single" w:sz="2" w:space="0" w:color="000000"/>
                  </w:divBdr>
                </w:div>
                <w:div w:id="278729241">
                  <w:marLeft w:val="0"/>
                  <w:marRight w:val="0"/>
                  <w:marTop w:val="0"/>
                  <w:marBottom w:val="0"/>
                  <w:divBdr>
                    <w:top w:val="single" w:sz="2" w:space="0" w:color="000000"/>
                    <w:left w:val="single" w:sz="2" w:space="0" w:color="000000"/>
                    <w:bottom w:val="single" w:sz="2" w:space="0" w:color="000000"/>
                    <w:right w:val="single" w:sz="2" w:space="0" w:color="000000"/>
                  </w:divBdr>
                </w:div>
                <w:div w:id="1139766264">
                  <w:marLeft w:val="0"/>
                  <w:marRight w:val="0"/>
                  <w:marTop w:val="0"/>
                  <w:marBottom w:val="0"/>
                  <w:divBdr>
                    <w:top w:val="single" w:sz="2" w:space="0" w:color="000000"/>
                    <w:left w:val="single" w:sz="2" w:space="0" w:color="000000"/>
                    <w:bottom w:val="single" w:sz="2" w:space="0" w:color="000000"/>
                    <w:right w:val="single" w:sz="2" w:space="0" w:color="000000"/>
                  </w:divBdr>
                </w:div>
                <w:div w:id="305742873">
                  <w:marLeft w:val="0"/>
                  <w:marRight w:val="0"/>
                  <w:marTop w:val="0"/>
                  <w:marBottom w:val="0"/>
                  <w:divBdr>
                    <w:top w:val="single" w:sz="2" w:space="0" w:color="000000"/>
                    <w:left w:val="single" w:sz="2" w:space="0" w:color="000000"/>
                    <w:bottom w:val="single" w:sz="2" w:space="0" w:color="000000"/>
                    <w:right w:val="single" w:sz="2" w:space="0" w:color="000000"/>
                  </w:divBdr>
                </w:div>
                <w:div w:id="349457535">
                  <w:marLeft w:val="0"/>
                  <w:marRight w:val="0"/>
                  <w:marTop w:val="0"/>
                  <w:marBottom w:val="0"/>
                  <w:divBdr>
                    <w:top w:val="single" w:sz="2" w:space="0" w:color="000000"/>
                    <w:left w:val="single" w:sz="2" w:space="0" w:color="000000"/>
                    <w:bottom w:val="single" w:sz="2" w:space="0" w:color="000000"/>
                    <w:right w:val="single" w:sz="2" w:space="0" w:color="000000"/>
                  </w:divBdr>
                </w:div>
                <w:div w:id="110056749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46923284">
              <w:marLeft w:val="0"/>
              <w:marRight w:val="0"/>
              <w:marTop w:val="0"/>
              <w:marBottom w:val="0"/>
              <w:divBdr>
                <w:top w:val="single" w:sz="2" w:space="6" w:color="000000"/>
                <w:left w:val="single" w:sz="2" w:space="9" w:color="000000"/>
                <w:bottom w:val="single" w:sz="2" w:space="6" w:color="000000"/>
                <w:right w:val="single" w:sz="2" w:space="9" w:color="000000"/>
              </w:divBdr>
              <w:divsChild>
                <w:div w:id="10622156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75648820">
              <w:marLeft w:val="0"/>
              <w:marRight w:val="0"/>
              <w:marTop w:val="0"/>
              <w:marBottom w:val="0"/>
              <w:divBdr>
                <w:top w:val="single" w:sz="2" w:space="6" w:color="000000"/>
                <w:left w:val="single" w:sz="2" w:space="9" w:color="000000"/>
                <w:bottom w:val="single" w:sz="2" w:space="6" w:color="000000"/>
                <w:right w:val="single" w:sz="2" w:space="9" w:color="000000"/>
              </w:divBdr>
              <w:divsChild>
                <w:div w:id="63260872">
                  <w:marLeft w:val="0"/>
                  <w:marRight w:val="0"/>
                  <w:marTop w:val="0"/>
                  <w:marBottom w:val="0"/>
                  <w:divBdr>
                    <w:top w:val="single" w:sz="2" w:space="0" w:color="000000"/>
                    <w:left w:val="single" w:sz="2" w:space="0" w:color="000000"/>
                    <w:bottom w:val="single" w:sz="2" w:space="0" w:color="000000"/>
                    <w:right w:val="single" w:sz="2" w:space="0" w:color="000000"/>
                  </w:divBdr>
                </w:div>
                <w:div w:id="817382060">
                  <w:marLeft w:val="0"/>
                  <w:marRight w:val="0"/>
                  <w:marTop w:val="0"/>
                  <w:marBottom w:val="0"/>
                  <w:divBdr>
                    <w:top w:val="single" w:sz="2" w:space="0" w:color="000000"/>
                    <w:left w:val="single" w:sz="2" w:space="0" w:color="000000"/>
                    <w:bottom w:val="single" w:sz="2" w:space="0" w:color="000000"/>
                    <w:right w:val="single" w:sz="2" w:space="0" w:color="000000"/>
                  </w:divBdr>
                </w:div>
                <w:div w:id="165341352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58218885">
              <w:marLeft w:val="0"/>
              <w:marRight w:val="0"/>
              <w:marTop w:val="0"/>
              <w:marBottom w:val="0"/>
              <w:divBdr>
                <w:top w:val="single" w:sz="2" w:space="6" w:color="000000"/>
                <w:left w:val="single" w:sz="2" w:space="9" w:color="000000"/>
                <w:bottom w:val="single" w:sz="2" w:space="6" w:color="000000"/>
                <w:right w:val="single" w:sz="2" w:space="9" w:color="000000"/>
              </w:divBdr>
              <w:divsChild>
                <w:div w:id="198091762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27975291">
              <w:marLeft w:val="0"/>
              <w:marRight w:val="0"/>
              <w:marTop w:val="0"/>
              <w:marBottom w:val="0"/>
              <w:divBdr>
                <w:top w:val="single" w:sz="2" w:space="6" w:color="000000"/>
                <w:left w:val="single" w:sz="2" w:space="9" w:color="000000"/>
                <w:bottom w:val="single" w:sz="2" w:space="6" w:color="000000"/>
                <w:right w:val="single" w:sz="2" w:space="9" w:color="000000"/>
              </w:divBdr>
              <w:divsChild>
                <w:div w:id="1622885005">
                  <w:marLeft w:val="0"/>
                  <w:marRight w:val="0"/>
                  <w:marTop w:val="0"/>
                  <w:marBottom w:val="0"/>
                  <w:divBdr>
                    <w:top w:val="single" w:sz="2" w:space="0" w:color="000000"/>
                    <w:left w:val="single" w:sz="2" w:space="0" w:color="000000"/>
                    <w:bottom w:val="single" w:sz="2" w:space="0" w:color="000000"/>
                    <w:right w:val="single" w:sz="2" w:space="0" w:color="000000"/>
                  </w:divBdr>
                </w:div>
                <w:div w:id="858664671">
                  <w:marLeft w:val="0"/>
                  <w:marRight w:val="0"/>
                  <w:marTop w:val="0"/>
                  <w:marBottom w:val="0"/>
                  <w:divBdr>
                    <w:top w:val="single" w:sz="2" w:space="0" w:color="000000"/>
                    <w:left w:val="single" w:sz="2" w:space="0" w:color="000000"/>
                    <w:bottom w:val="single" w:sz="2" w:space="0" w:color="000000"/>
                    <w:right w:val="single" w:sz="2" w:space="0" w:color="000000"/>
                  </w:divBdr>
                </w:div>
                <w:div w:id="1037658862">
                  <w:marLeft w:val="0"/>
                  <w:marRight w:val="0"/>
                  <w:marTop w:val="0"/>
                  <w:marBottom w:val="0"/>
                  <w:divBdr>
                    <w:top w:val="single" w:sz="2" w:space="0" w:color="000000"/>
                    <w:left w:val="single" w:sz="2" w:space="0" w:color="000000"/>
                    <w:bottom w:val="single" w:sz="2" w:space="0" w:color="000000"/>
                    <w:right w:val="single" w:sz="2" w:space="0" w:color="000000"/>
                  </w:divBdr>
                </w:div>
                <w:div w:id="1393576969">
                  <w:marLeft w:val="0"/>
                  <w:marRight w:val="0"/>
                  <w:marTop w:val="0"/>
                  <w:marBottom w:val="0"/>
                  <w:divBdr>
                    <w:top w:val="single" w:sz="2" w:space="0" w:color="000000"/>
                    <w:left w:val="single" w:sz="2" w:space="0" w:color="000000"/>
                    <w:bottom w:val="single" w:sz="2" w:space="0" w:color="000000"/>
                    <w:right w:val="single" w:sz="2" w:space="0" w:color="000000"/>
                  </w:divBdr>
                </w:div>
                <w:div w:id="252974354">
                  <w:marLeft w:val="0"/>
                  <w:marRight w:val="0"/>
                  <w:marTop w:val="0"/>
                  <w:marBottom w:val="0"/>
                  <w:divBdr>
                    <w:top w:val="single" w:sz="2" w:space="0" w:color="000000"/>
                    <w:left w:val="single" w:sz="2" w:space="0" w:color="000000"/>
                    <w:bottom w:val="single" w:sz="2" w:space="0" w:color="000000"/>
                    <w:right w:val="single" w:sz="2" w:space="0" w:color="000000"/>
                  </w:divBdr>
                </w:div>
                <w:div w:id="1858886862">
                  <w:marLeft w:val="0"/>
                  <w:marRight w:val="0"/>
                  <w:marTop w:val="0"/>
                  <w:marBottom w:val="0"/>
                  <w:divBdr>
                    <w:top w:val="single" w:sz="2" w:space="0" w:color="000000"/>
                    <w:left w:val="single" w:sz="2" w:space="0" w:color="000000"/>
                    <w:bottom w:val="single" w:sz="2" w:space="0" w:color="000000"/>
                    <w:right w:val="single" w:sz="2" w:space="0" w:color="000000"/>
                  </w:divBdr>
                </w:div>
                <w:div w:id="1816531055">
                  <w:marLeft w:val="0"/>
                  <w:marRight w:val="0"/>
                  <w:marTop w:val="0"/>
                  <w:marBottom w:val="0"/>
                  <w:divBdr>
                    <w:top w:val="single" w:sz="2" w:space="0" w:color="000000"/>
                    <w:left w:val="single" w:sz="2" w:space="0" w:color="000000"/>
                    <w:bottom w:val="single" w:sz="2" w:space="0" w:color="000000"/>
                    <w:right w:val="single" w:sz="2" w:space="0" w:color="000000"/>
                  </w:divBdr>
                </w:div>
                <w:div w:id="1833330046">
                  <w:marLeft w:val="0"/>
                  <w:marRight w:val="0"/>
                  <w:marTop w:val="0"/>
                  <w:marBottom w:val="0"/>
                  <w:divBdr>
                    <w:top w:val="single" w:sz="2" w:space="0" w:color="000000"/>
                    <w:left w:val="single" w:sz="2" w:space="0" w:color="000000"/>
                    <w:bottom w:val="single" w:sz="2" w:space="0" w:color="000000"/>
                    <w:right w:val="single" w:sz="2" w:space="0" w:color="000000"/>
                  </w:divBdr>
                </w:div>
                <w:div w:id="1092044530">
                  <w:marLeft w:val="0"/>
                  <w:marRight w:val="0"/>
                  <w:marTop w:val="0"/>
                  <w:marBottom w:val="0"/>
                  <w:divBdr>
                    <w:top w:val="single" w:sz="2" w:space="0" w:color="000000"/>
                    <w:left w:val="single" w:sz="2" w:space="0" w:color="000000"/>
                    <w:bottom w:val="single" w:sz="2" w:space="0" w:color="000000"/>
                    <w:right w:val="single" w:sz="2" w:space="0" w:color="000000"/>
                  </w:divBdr>
                </w:div>
                <w:div w:id="143277786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824272784">
          <w:marLeft w:val="0"/>
          <w:marRight w:val="0"/>
          <w:marTop w:val="312"/>
          <w:marBottom w:val="144"/>
          <w:divBdr>
            <w:top w:val="single" w:sz="2" w:space="0" w:color="000000"/>
            <w:left w:val="single" w:sz="2" w:space="0" w:color="000000"/>
            <w:bottom w:val="single" w:sz="2" w:space="0" w:color="000000"/>
            <w:right w:val="single" w:sz="2" w:space="0" w:color="000000"/>
          </w:divBdr>
        </w:div>
        <w:div w:id="2026131589">
          <w:marLeft w:val="0"/>
          <w:marRight w:val="0"/>
          <w:marTop w:val="0"/>
          <w:marBottom w:val="0"/>
          <w:divBdr>
            <w:top w:val="single" w:sz="2" w:space="0" w:color="000000"/>
            <w:left w:val="single" w:sz="2" w:space="0" w:color="000000"/>
            <w:bottom w:val="single" w:sz="2" w:space="0" w:color="000000"/>
            <w:right w:val="single" w:sz="2" w:space="0" w:color="000000"/>
          </w:divBdr>
        </w:div>
        <w:div w:id="630329724">
          <w:marLeft w:val="0"/>
          <w:marRight w:val="0"/>
          <w:marTop w:val="0"/>
          <w:marBottom w:val="0"/>
          <w:divBdr>
            <w:top w:val="single" w:sz="2" w:space="0" w:color="000000"/>
            <w:left w:val="single" w:sz="2" w:space="0" w:color="000000"/>
            <w:bottom w:val="single" w:sz="2" w:space="0" w:color="000000"/>
            <w:right w:val="single" w:sz="2" w:space="0" w:color="000000"/>
          </w:divBdr>
        </w:div>
        <w:div w:id="1379165404">
          <w:marLeft w:val="0"/>
          <w:marRight w:val="0"/>
          <w:marTop w:val="0"/>
          <w:marBottom w:val="0"/>
          <w:divBdr>
            <w:top w:val="single" w:sz="2" w:space="0" w:color="000000"/>
            <w:left w:val="single" w:sz="2" w:space="0" w:color="000000"/>
            <w:bottom w:val="single" w:sz="2" w:space="0" w:color="000000"/>
            <w:right w:val="single" w:sz="2" w:space="0" w:color="000000"/>
          </w:divBdr>
        </w:div>
        <w:div w:id="207049771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163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forms.office.com/r/VWe4AnePCh" TargetMode="External"/><Relationship Id="rId21" Type="http://schemas.openxmlformats.org/officeDocument/2006/relationships/hyperlink" Target="https://forms.office.com/r/VWe4AnePCh" TargetMode="External"/><Relationship Id="rId42" Type="http://schemas.openxmlformats.org/officeDocument/2006/relationships/hyperlink" Target="https://forms.office.com/r/VWe4AnePCh" TargetMode="External"/><Relationship Id="rId47" Type="http://schemas.openxmlformats.org/officeDocument/2006/relationships/hyperlink" Target="https://forms.office.com/r/VWe4AnePCh" TargetMode="External"/><Relationship Id="rId63" Type="http://schemas.openxmlformats.org/officeDocument/2006/relationships/hyperlink" Target="https://forms.office.com/r/VWe4AnePCh" TargetMode="External"/><Relationship Id="rId68" Type="http://schemas.openxmlformats.org/officeDocument/2006/relationships/hyperlink" Target="https://forms.office.com/r/VWe4AnePCh" TargetMode="External"/><Relationship Id="rId16" Type="http://schemas.openxmlformats.org/officeDocument/2006/relationships/hyperlink" Target="https://forms.office.com/r/VWe4AnePCh" TargetMode="External"/><Relationship Id="rId11" Type="http://schemas.openxmlformats.org/officeDocument/2006/relationships/image" Target="media/image1.png"/><Relationship Id="rId32" Type="http://schemas.openxmlformats.org/officeDocument/2006/relationships/hyperlink" Target="https://forms.office.com/r/VWe4AnePCh" TargetMode="External"/><Relationship Id="rId37" Type="http://schemas.openxmlformats.org/officeDocument/2006/relationships/hyperlink" Target="https://forms.office.com/r/VWe4AnePCh" TargetMode="External"/><Relationship Id="rId53" Type="http://schemas.openxmlformats.org/officeDocument/2006/relationships/hyperlink" Target="https://forms.office.com/r/VWe4AnePCh" TargetMode="External"/><Relationship Id="rId58" Type="http://schemas.openxmlformats.org/officeDocument/2006/relationships/hyperlink" Target="https://forms.office.com/r/VWe4AnePCh" TargetMode="External"/><Relationship Id="rId74" Type="http://schemas.openxmlformats.org/officeDocument/2006/relationships/hyperlink" Target="https://forms.office.com/r/VWe4AnePCh" TargetMode="External"/><Relationship Id="rId79" Type="http://schemas.openxmlformats.org/officeDocument/2006/relationships/hyperlink" Target="http://www.xgov.co.uk" TargetMode="External"/><Relationship Id="rId5" Type="http://schemas.openxmlformats.org/officeDocument/2006/relationships/numbering" Target="numbering.xml"/><Relationship Id="rId61" Type="http://schemas.openxmlformats.org/officeDocument/2006/relationships/hyperlink" Target="https://forms.office.com/r/VWe4AnePCh" TargetMode="External"/><Relationship Id="rId19" Type="http://schemas.openxmlformats.org/officeDocument/2006/relationships/hyperlink" Target="https://forms.office.com/r/VWe4AnePCh" TargetMode="External"/><Relationship Id="rId14" Type="http://schemas.openxmlformats.org/officeDocument/2006/relationships/footer" Target="footer1.xml"/><Relationship Id="rId22" Type="http://schemas.openxmlformats.org/officeDocument/2006/relationships/hyperlink" Target="https://forms.office.com/r/VWe4AnePCh" TargetMode="External"/><Relationship Id="rId27" Type="http://schemas.openxmlformats.org/officeDocument/2006/relationships/hyperlink" Target="https://forms.office.com/r/VWe4AnePCh" TargetMode="External"/><Relationship Id="rId30" Type="http://schemas.openxmlformats.org/officeDocument/2006/relationships/hyperlink" Target="https://forms.office.com/r/VWe4AnePCh" TargetMode="External"/><Relationship Id="rId35" Type="http://schemas.openxmlformats.org/officeDocument/2006/relationships/hyperlink" Target="https://forms.office.com/r/VWe4AnePCh" TargetMode="External"/><Relationship Id="rId43" Type="http://schemas.openxmlformats.org/officeDocument/2006/relationships/hyperlink" Target="https://forms.office.com/r/VWe4AnePCh" TargetMode="External"/><Relationship Id="rId48" Type="http://schemas.openxmlformats.org/officeDocument/2006/relationships/hyperlink" Target="https://forms.office.com/r/VWe4AnePCh" TargetMode="External"/><Relationship Id="rId56" Type="http://schemas.openxmlformats.org/officeDocument/2006/relationships/hyperlink" Target="https://forms.office.com/r/VWe4AnePCh" TargetMode="External"/><Relationship Id="rId64" Type="http://schemas.openxmlformats.org/officeDocument/2006/relationships/hyperlink" Target="https://forms.office.com/r/VWe4AnePCh" TargetMode="External"/><Relationship Id="rId69" Type="http://schemas.openxmlformats.org/officeDocument/2006/relationships/hyperlink" Target="https://forms.office.com/r/VWe4AnePCh" TargetMode="External"/><Relationship Id="rId77" Type="http://schemas.openxmlformats.org/officeDocument/2006/relationships/hyperlink" Target="https://forms.office.com/r/VWe4AnePCh" TargetMode="External"/><Relationship Id="rId8" Type="http://schemas.openxmlformats.org/officeDocument/2006/relationships/webSettings" Target="webSettings.xml"/><Relationship Id="rId51" Type="http://schemas.openxmlformats.org/officeDocument/2006/relationships/hyperlink" Target="https://forms.office.com/r/VWe4AnePCh" TargetMode="External"/><Relationship Id="rId72" Type="http://schemas.openxmlformats.org/officeDocument/2006/relationships/hyperlink" Target="https://forms.office.com/r/VWe4AnePCh"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forms.office.com/r/VWe4AnePCh" TargetMode="External"/><Relationship Id="rId25" Type="http://schemas.openxmlformats.org/officeDocument/2006/relationships/hyperlink" Target="https://forms.office.com/r/VWe4AnePCh" TargetMode="External"/><Relationship Id="rId33" Type="http://schemas.openxmlformats.org/officeDocument/2006/relationships/hyperlink" Target="https://forms.office.com/r/VWe4AnePCh" TargetMode="External"/><Relationship Id="rId38" Type="http://schemas.openxmlformats.org/officeDocument/2006/relationships/hyperlink" Target="https://forms.office.com/r/VWe4AnePCh" TargetMode="External"/><Relationship Id="rId46" Type="http://schemas.openxmlformats.org/officeDocument/2006/relationships/hyperlink" Target="https://forms.office.com/r/VWe4AnePCh" TargetMode="External"/><Relationship Id="rId59" Type="http://schemas.openxmlformats.org/officeDocument/2006/relationships/hyperlink" Target="https://forms.office.com/r/VWe4AnePCh" TargetMode="External"/><Relationship Id="rId67" Type="http://schemas.openxmlformats.org/officeDocument/2006/relationships/hyperlink" Target="https://forms.office.com/r/VWe4AnePCh" TargetMode="External"/><Relationship Id="rId20" Type="http://schemas.openxmlformats.org/officeDocument/2006/relationships/hyperlink" Target="https://forms.office.com/r/VWe4AnePCh" TargetMode="External"/><Relationship Id="rId41" Type="http://schemas.openxmlformats.org/officeDocument/2006/relationships/hyperlink" Target="https://forms.office.com/r/VWe4AnePCh" TargetMode="External"/><Relationship Id="rId54" Type="http://schemas.openxmlformats.org/officeDocument/2006/relationships/hyperlink" Target="https://forms.office.com/r/VWe4AnePCh" TargetMode="External"/><Relationship Id="rId62" Type="http://schemas.openxmlformats.org/officeDocument/2006/relationships/hyperlink" Target="https://forms.office.com/r/VWe4AnePCh" TargetMode="External"/><Relationship Id="rId70" Type="http://schemas.openxmlformats.org/officeDocument/2006/relationships/hyperlink" Target="https://forms.office.com/r/VWe4AnePCh" TargetMode="External"/><Relationship Id="rId75" Type="http://schemas.openxmlformats.org/officeDocument/2006/relationships/hyperlink" Target="https://forms.office.com/r/VWe4AnePCh"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forms.office.com/r/VWe4AnePCh" TargetMode="External"/><Relationship Id="rId23" Type="http://schemas.openxmlformats.org/officeDocument/2006/relationships/hyperlink" Target="https://forms.office.com/r/VWe4AnePCh" TargetMode="External"/><Relationship Id="rId28" Type="http://schemas.openxmlformats.org/officeDocument/2006/relationships/hyperlink" Target="https://forms.office.com/r/VWe4AnePCh" TargetMode="External"/><Relationship Id="rId36" Type="http://schemas.openxmlformats.org/officeDocument/2006/relationships/hyperlink" Target="https://forms.office.com/r/VWe4AnePCh" TargetMode="External"/><Relationship Id="rId49" Type="http://schemas.openxmlformats.org/officeDocument/2006/relationships/hyperlink" Target="https://forms.office.com/r/VWe4AnePCh" TargetMode="External"/><Relationship Id="rId57" Type="http://schemas.openxmlformats.org/officeDocument/2006/relationships/hyperlink" Target="https://forms.office.com/r/VWe4AnePCh" TargetMode="External"/><Relationship Id="rId10" Type="http://schemas.openxmlformats.org/officeDocument/2006/relationships/endnotes" Target="endnotes.xml"/><Relationship Id="rId31" Type="http://schemas.openxmlformats.org/officeDocument/2006/relationships/hyperlink" Target="https://forms.office.com/r/VWe4AnePCh" TargetMode="External"/><Relationship Id="rId44" Type="http://schemas.openxmlformats.org/officeDocument/2006/relationships/hyperlink" Target="https://forms.office.com/r/VWe4AnePCh" TargetMode="External"/><Relationship Id="rId52" Type="http://schemas.openxmlformats.org/officeDocument/2006/relationships/hyperlink" Target="https://forms.office.com/r/VWe4AnePCh" TargetMode="External"/><Relationship Id="rId60" Type="http://schemas.openxmlformats.org/officeDocument/2006/relationships/hyperlink" Target="https://forms.office.com/r/VWe4AnePCh" TargetMode="External"/><Relationship Id="rId65" Type="http://schemas.openxmlformats.org/officeDocument/2006/relationships/hyperlink" Target="https://forms.office.com/r/VWe4AnePCh" TargetMode="External"/><Relationship Id="rId73" Type="http://schemas.openxmlformats.org/officeDocument/2006/relationships/hyperlink" Target="https://forms.office.com/r/VWe4AnePCh" TargetMode="External"/><Relationship Id="rId78" Type="http://schemas.openxmlformats.org/officeDocument/2006/relationships/hyperlink" Target="https://forms.office.com/r/VWe4AnePCh"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forms.office.com/r/VWe4AnePCh" TargetMode="External"/><Relationship Id="rId39" Type="http://schemas.openxmlformats.org/officeDocument/2006/relationships/hyperlink" Target="https://forms.office.com/r/VWe4AnePCh" TargetMode="External"/><Relationship Id="rId34" Type="http://schemas.openxmlformats.org/officeDocument/2006/relationships/hyperlink" Target="https://forms.office.com/r/VWe4AnePCh" TargetMode="External"/><Relationship Id="rId50" Type="http://schemas.openxmlformats.org/officeDocument/2006/relationships/hyperlink" Target="https://forms.office.com/r/VWe4AnePCh" TargetMode="External"/><Relationship Id="rId55" Type="http://schemas.openxmlformats.org/officeDocument/2006/relationships/hyperlink" Target="https://forms.office.com/r/VWe4AnePCh" TargetMode="External"/><Relationship Id="rId76" Type="http://schemas.openxmlformats.org/officeDocument/2006/relationships/hyperlink" Target="https://forms.office.com/r/VWe4AnePCh" TargetMode="External"/><Relationship Id="rId7" Type="http://schemas.openxmlformats.org/officeDocument/2006/relationships/settings" Target="settings.xml"/><Relationship Id="rId71" Type="http://schemas.openxmlformats.org/officeDocument/2006/relationships/hyperlink" Target="https://forms.office.com/r/VWe4AnePCh" TargetMode="External"/><Relationship Id="rId2" Type="http://schemas.openxmlformats.org/officeDocument/2006/relationships/customXml" Target="../customXml/item2.xml"/><Relationship Id="rId29" Type="http://schemas.openxmlformats.org/officeDocument/2006/relationships/hyperlink" Target="https://forms.office.com/r/VWe4AnePCh" TargetMode="External"/><Relationship Id="rId24" Type="http://schemas.openxmlformats.org/officeDocument/2006/relationships/hyperlink" Target="https://forms.office.com/r/VWe4AnePCh" TargetMode="External"/><Relationship Id="rId40" Type="http://schemas.openxmlformats.org/officeDocument/2006/relationships/hyperlink" Target="https://forms.office.com/r/VWe4AnePCh" TargetMode="External"/><Relationship Id="rId45" Type="http://schemas.openxmlformats.org/officeDocument/2006/relationships/hyperlink" Target="https://forms.office.com/r/VWe4AnePCh" TargetMode="External"/><Relationship Id="rId66" Type="http://schemas.openxmlformats.org/officeDocument/2006/relationships/hyperlink" Target="https://forms.office.com/r/VWe4AneP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mcsherry\OneDrive%20-%20NHS%20England\..Support%20and%20transformation\Staff%20networks%20programme\Toolkit\Templates\Short%20document%20template%20-%20July%202022.dotx" TargetMode="External"/></Relationships>
</file>

<file path=word/theme/theme1.xml><?xml version="1.0" encoding="utf-8"?>
<a:theme xmlns:a="http://schemas.openxmlformats.org/drawingml/2006/main" name="Office Theme">
  <a:themeElements>
    <a:clrScheme name="NHS">
      <a:dk1>
        <a:srgbClr val="231F20"/>
      </a:dk1>
      <a:lt1>
        <a:srgbClr val="FFFFFF"/>
      </a:lt1>
      <a:dk2>
        <a:srgbClr val="005EB8"/>
      </a:dk2>
      <a:lt2>
        <a:srgbClr val="CCDFF1"/>
      </a:lt2>
      <a:accent1>
        <a:srgbClr val="005EB8"/>
      </a:accent1>
      <a:accent2>
        <a:srgbClr val="768692"/>
      </a:accent2>
      <a:accent3>
        <a:srgbClr val="0072CE"/>
      </a:accent3>
      <a:accent4>
        <a:srgbClr val="41B6E6"/>
      </a:accent4>
      <a:accent5>
        <a:srgbClr val="009639"/>
      </a:accent5>
      <a:accent6>
        <a:srgbClr val="8A1538"/>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8DAB8732D9F3418856D0D9676F2821" ma:contentTypeVersion="13" ma:contentTypeDescription="Create a new document." ma:contentTypeScope="" ma:versionID="b8380d43b613c3546f8f6d0a7f88db21">
  <xsd:schema xmlns:xsd="http://www.w3.org/2001/XMLSchema" xmlns:xs="http://www.w3.org/2001/XMLSchema" xmlns:p="http://schemas.microsoft.com/office/2006/metadata/properties" xmlns:ns2="f51a84ac-5ef7-4b0b-bd71-e269097bd152" xmlns:ns3="d1578f25-4d6e-4d4b-93b5-68c0610bc2f6" targetNamespace="http://schemas.microsoft.com/office/2006/metadata/properties" ma:root="true" ma:fieldsID="83b01e3544506da71653f769592a4a33" ns2:_="" ns3:_="">
    <xsd:import namespace="f51a84ac-5ef7-4b0b-bd71-e269097bd152"/>
    <xsd:import namespace="d1578f25-4d6e-4d4b-93b5-68c0610bc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1a84ac-5ef7-4b0b-bd71-e269097bd1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43b0bdb-28a8-4814-9fb9-624c17c095f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78f25-4d6e-4d4b-93b5-68c0610bc2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c09e931-96c1-4ec4-9308-05dd5fca9439}" ma:internalName="TaxCatchAll" ma:showField="CatchAllData" ma:web="d1578f25-4d6e-4d4b-93b5-68c0610bc2f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1a84ac-5ef7-4b0b-bd71-e269097bd152">
      <Terms xmlns="http://schemas.microsoft.com/office/infopath/2007/PartnerControls"/>
    </lcf76f155ced4ddcb4097134ff3c332f>
    <TaxCatchAll xmlns="d1578f25-4d6e-4d4b-93b5-68c0610bc2f6" xsi:nil="true"/>
  </documentManagement>
</p:properties>
</file>

<file path=customXml/itemProps1.xml><?xml version="1.0" encoding="utf-8"?>
<ds:datastoreItem xmlns:ds="http://schemas.openxmlformats.org/officeDocument/2006/customXml" ds:itemID="{D4A01F10-D087-485E-B382-DFC9D41D7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1a84ac-5ef7-4b0b-bd71-e269097bd152"/>
    <ds:schemaRef ds:uri="d1578f25-4d6e-4d4b-93b5-68c0610bc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593E3C-E679-4844-95EA-B46CBB1F9C70}">
  <ds:schemaRefs>
    <ds:schemaRef ds:uri="http://schemas.openxmlformats.org/officeDocument/2006/bibliography"/>
  </ds:schemaRefs>
</ds:datastoreItem>
</file>

<file path=customXml/itemProps3.xml><?xml version="1.0" encoding="utf-8"?>
<ds:datastoreItem xmlns:ds="http://schemas.openxmlformats.org/officeDocument/2006/customXml" ds:itemID="{7C5626C6-8CCF-4A62-B61D-BA544097EE3B}">
  <ds:schemaRefs>
    <ds:schemaRef ds:uri="http://schemas.microsoft.com/sharepoint/v3/contenttype/forms"/>
  </ds:schemaRefs>
</ds:datastoreItem>
</file>

<file path=customXml/itemProps4.xml><?xml version="1.0" encoding="utf-8"?>
<ds:datastoreItem xmlns:ds="http://schemas.openxmlformats.org/officeDocument/2006/customXml" ds:itemID="{883B94AE-5C83-42AF-85CA-E1609FCE968F}">
  <ds:schemaRefs>
    <ds:schemaRef ds:uri="http://schemas.microsoft.com/office/2006/metadata/properties"/>
    <ds:schemaRef ds:uri="http://schemas.microsoft.com/office/infopath/2007/PartnerControls"/>
    <ds:schemaRef ds:uri="f51a84ac-5ef7-4b0b-bd71-e269097bd152"/>
    <ds:schemaRef ds:uri="d1578f25-4d6e-4d4b-93b5-68c0610bc2f6"/>
  </ds:schemaRefs>
</ds:datastoreItem>
</file>

<file path=docProps/app.xml><?xml version="1.0" encoding="utf-8"?>
<Properties xmlns="http://schemas.openxmlformats.org/officeDocument/2006/extended-properties" xmlns:vt="http://schemas.openxmlformats.org/officeDocument/2006/docPropsVTypes">
  <Template>Short document template - July 2022</Template>
  <TotalTime>15</TotalTime>
  <Pages>16</Pages>
  <Words>3095</Words>
  <Characters>17642</Characters>
  <Application>Microsoft Office Word</Application>
  <DocSecurity>0</DocSecurity>
  <Lines>147</Lines>
  <Paragraphs>41</Paragraphs>
  <ScaleCrop>false</ScaleCrop>
  <Manager/>
  <Company>NHS</Company>
  <LinksUpToDate>false</LinksUpToDate>
  <CharactersWithSpaces>20696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McSherry</dc:creator>
  <cp:keywords/>
  <dc:description/>
  <cp:lastModifiedBy>S M</cp:lastModifiedBy>
  <cp:revision>18</cp:revision>
  <dcterms:created xsi:type="dcterms:W3CDTF">2023-03-20T10:29:00Z</dcterms:created>
  <dcterms:modified xsi:type="dcterms:W3CDTF">2025-04-19T18:17:00Z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0x010100D58DAB8732D9F3418856D0D9676F2821</vt:lpwstr>
  </property>
</Properties>
</file>